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6E5DC6EF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143B5">
        <w:rPr>
          <w:rFonts w:ascii="Calibri" w:hAnsi="Calibri" w:cs="Calibri"/>
          <w:sz w:val="44"/>
          <w:szCs w:val="44"/>
        </w:rPr>
        <w:t>2018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1835ECF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B143B5">
        <w:rPr>
          <w:rFonts w:asciiTheme="minorHAnsi" w:hAnsiTheme="minorHAnsi" w:cstheme="minorHAnsi"/>
          <w:sz w:val="22"/>
          <w:szCs w:val="22"/>
        </w:rPr>
        <w:t xml:space="preserve">Bc. Jakubem </w:t>
      </w:r>
      <w:r w:rsidR="00354FAD">
        <w:rPr>
          <w:rFonts w:asciiTheme="minorHAnsi" w:hAnsiTheme="minorHAnsi" w:cstheme="minorHAnsi"/>
          <w:sz w:val="22"/>
          <w:szCs w:val="22"/>
        </w:rPr>
        <w:t>Nekolný</w:t>
      </w:r>
      <w:r w:rsidR="00B12E07">
        <w:rPr>
          <w:rFonts w:asciiTheme="minorHAnsi" w:hAnsiTheme="minorHAnsi" w:cstheme="minorHAnsi"/>
          <w:sz w:val="22"/>
          <w:szCs w:val="22"/>
        </w:rPr>
        <w:t>m</w:t>
      </w:r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FE4B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TJ </w:t>
      </w:r>
      <w:proofErr w:type="gramStart"/>
      <w:r w:rsidRPr="007A687C">
        <w:rPr>
          <w:rFonts w:asciiTheme="minorHAnsi" w:hAnsiTheme="minorHAnsi"/>
          <w:b/>
          <w:sz w:val="22"/>
          <w:szCs w:val="22"/>
        </w:rPr>
        <w:t xml:space="preserve">Liblice, </w:t>
      </w:r>
      <w:proofErr w:type="spellStart"/>
      <w:r>
        <w:rPr>
          <w:rFonts w:asciiTheme="minorHAnsi" w:hAnsi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14:paraId="5FAB6001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se sídlem </w:t>
      </w:r>
      <w:r>
        <w:rPr>
          <w:rFonts w:asciiTheme="minorHAnsi" w:hAnsiTheme="minorHAnsi"/>
          <w:b/>
          <w:sz w:val="22"/>
          <w:szCs w:val="22"/>
        </w:rPr>
        <w:t>U Hřiště</w:t>
      </w:r>
      <w:r w:rsidRPr="007A687C">
        <w:rPr>
          <w:rFonts w:asciiTheme="minorHAnsi" w:hAnsiTheme="minorHAnsi"/>
          <w:b/>
          <w:sz w:val="22"/>
          <w:szCs w:val="22"/>
        </w:rPr>
        <w:t xml:space="preserve"> 252, 282 01 Český Brod - Liblice </w:t>
      </w:r>
    </w:p>
    <w:p w14:paraId="4C8F019F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zastoupený předsedou Ing. Davidem </w:t>
      </w:r>
      <w:proofErr w:type="spellStart"/>
      <w:r w:rsidRPr="007A687C">
        <w:rPr>
          <w:rFonts w:asciiTheme="minorHAnsi" w:hAnsiTheme="minorHAnsi"/>
          <w:sz w:val="22"/>
          <w:szCs w:val="22"/>
        </w:rPr>
        <w:t>Hybešem</w:t>
      </w:r>
      <w:proofErr w:type="spellEnd"/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253E02E3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7A687C">
        <w:rPr>
          <w:rFonts w:asciiTheme="minorHAnsi" w:hAnsiTheme="minorHAnsi"/>
          <w:sz w:val="22"/>
          <w:szCs w:val="22"/>
        </w:rPr>
        <w:t>: 14800764</w:t>
      </w:r>
    </w:p>
    <w:p w14:paraId="570174F0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>
        <w:rPr>
          <w:rFonts w:asciiTheme="minorHAnsi" w:hAnsiTheme="minorHAnsi"/>
          <w:sz w:val="22"/>
          <w:szCs w:val="22"/>
        </w:rPr>
        <w:t>Fio</w:t>
      </w:r>
      <w:proofErr w:type="spellEnd"/>
      <w:r>
        <w:rPr>
          <w:rFonts w:asciiTheme="minorHAnsi" w:hAnsiTheme="minorHAnsi"/>
          <w:sz w:val="22"/>
          <w:szCs w:val="22"/>
        </w:rPr>
        <w:t xml:space="preserve"> banka</w:t>
      </w:r>
      <w:r w:rsidRPr="007A687C">
        <w:rPr>
          <w:rFonts w:asciiTheme="minorHAnsi" w:hAnsiTheme="minorHAnsi"/>
          <w:sz w:val="22"/>
          <w:szCs w:val="22"/>
        </w:rPr>
        <w:t xml:space="preserve">  </w:t>
      </w:r>
    </w:p>
    <w:p w14:paraId="6DEFF70C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b/>
          <w:sz w:val="22"/>
          <w:szCs w:val="22"/>
        </w:rPr>
        <w:t>2000613674/2010</w:t>
      </w:r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43D45E8A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="00DD64F5">
        <w:rPr>
          <w:rFonts w:asciiTheme="minorHAnsi" w:hAnsiTheme="minorHAnsi" w:cstheme="minorHAnsi"/>
          <w:sz w:val="22"/>
          <w:szCs w:val="22"/>
        </w:rPr>
        <w:t>zastupitelstva</w:t>
      </w:r>
      <w:r w:rsidRPr="00B143B5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r w:rsidR="002460FB">
        <w:rPr>
          <w:rFonts w:asciiTheme="minorHAnsi" w:hAnsiTheme="minorHAnsi" w:cstheme="minorHAnsi"/>
          <w:sz w:val="22"/>
          <w:szCs w:val="22"/>
        </w:rPr>
        <w:t>52</w:t>
      </w:r>
      <w:r w:rsidR="00B143B5">
        <w:rPr>
          <w:rFonts w:asciiTheme="minorHAnsi" w:hAnsiTheme="minorHAnsi" w:cstheme="minorHAnsi"/>
          <w:sz w:val="22"/>
          <w:szCs w:val="22"/>
        </w:rPr>
        <w:t>/2018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2460FB">
        <w:rPr>
          <w:rFonts w:asciiTheme="minorHAnsi" w:hAnsiTheme="minorHAnsi" w:cstheme="minorHAnsi"/>
          <w:sz w:val="22"/>
          <w:szCs w:val="22"/>
        </w:rPr>
        <w:t xml:space="preserve">19. 9. 2018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>řidělení dotac</w:t>
      </w:r>
      <w:r w:rsidR="002460F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B143B5">
        <w:rPr>
          <w:rFonts w:asciiTheme="minorHAnsi" w:hAnsiTheme="minorHAnsi" w:cstheme="minorHAnsi"/>
          <w:sz w:val="22"/>
          <w:szCs w:val="22"/>
        </w:rPr>
        <w:t xml:space="preserve"> – 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financování sportovních zařízení v majetku města</w:t>
      </w:r>
      <w:r w:rsidR="00C332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1319F48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</w:t>
      </w:r>
      <w:r w:rsidR="00C33204">
        <w:rPr>
          <w:rFonts w:asciiTheme="minorHAnsi" w:hAnsiTheme="minorHAnsi" w:cstheme="minorHAnsi"/>
          <w:sz w:val="22"/>
          <w:szCs w:val="22"/>
        </w:rPr>
        <w:t xml:space="preserve"> spoluúčast k projektu:</w:t>
      </w:r>
    </w:p>
    <w:p w14:paraId="07B85325" w14:textId="6A9EE0A8" w:rsidR="00C33204" w:rsidRPr="00C33204" w:rsidRDefault="00C3320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Víceúčelové hřiště s umělým </w:t>
      </w:r>
      <w:r w:rsidR="002460FB">
        <w:rPr>
          <w:rFonts w:asciiTheme="minorHAnsi" w:hAnsiTheme="minorHAnsi" w:cstheme="minorHAnsi"/>
          <w:b/>
          <w:sz w:val="22"/>
          <w:szCs w:val="22"/>
        </w:rPr>
        <w:t>povrchem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 III. generace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 včetně oplocení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29D90" w14:textId="77777777" w:rsidR="00494BE2" w:rsidRPr="00573BD6" w:rsidRDefault="00494BE2" w:rsidP="00573BD6">
      <w:pPr>
        <w:outlineLvl w:val="0"/>
        <w:rPr>
          <w:rFonts w:asciiTheme="minorHAnsi" w:hAnsiTheme="minorHAnsi" w:cstheme="minorHAnsi"/>
          <w:b/>
          <w:sz w:val="22"/>
          <w:szCs w:val="24"/>
        </w:rPr>
      </w:pPr>
    </w:p>
    <w:p w14:paraId="5B62C827" w14:textId="0D26A56D" w:rsidR="003E0937" w:rsidRPr="003E0937" w:rsidRDefault="00AB1460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="003E0937"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="003E0937" w:rsidRPr="003E0937">
        <w:rPr>
          <w:rFonts w:asciiTheme="minorHAnsi" w:hAnsiTheme="minorHAnsi" w:cstheme="minorHAnsi"/>
          <w:sz w:val="22"/>
          <w:szCs w:val="22"/>
        </w:rPr>
        <w:t>)</w:t>
      </w:r>
    </w:p>
    <w:p w14:paraId="0A9EA1B3" w14:textId="77777777" w:rsidR="00AB1460" w:rsidRDefault="00AB1460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1B32564A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</w:t>
      </w:r>
      <w:r w:rsidR="00C33204"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460FB">
        <w:rPr>
          <w:rFonts w:asciiTheme="minorHAnsi" w:hAnsiTheme="minorHAnsi" w:cstheme="minorHAnsi"/>
          <w:sz w:val="22"/>
          <w:szCs w:val="22"/>
        </w:rPr>
        <w:t xml:space="preserve"> </w:t>
      </w:r>
      <w:r w:rsidR="00C33204">
        <w:rPr>
          <w:rFonts w:asciiTheme="minorHAnsi" w:hAnsiTheme="minorHAnsi" w:cstheme="minorHAnsi"/>
          <w:sz w:val="22"/>
          <w:szCs w:val="22"/>
        </w:rPr>
        <w:t>6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460F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B143B5">
        <w:rPr>
          <w:rFonts w:asciiTheme="minorHAnsi" w:hAnsiTheme="minorHAnsi" w:cstheme="minorHAnsi"/>
          <w:sz w:val="22"/>
          <w:szCs w:val="22"/>
        </w:rPr>
        <w:t>1</w:t>
      </w:r>
      <w:r w:rsidR="00C33204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26E52039" w:rsid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poskytne příjemci na realizaci Projektu</w:t>
      </w:r>
      <w:r w:rsidR="00494BE2">
        <w:rPr>
          <w:rFonts w:asciiTheme="minorHAnsi" w:hAnsiTheme="minorHAnsi" w:cstheme="minorHAnsi"/>
          <w:sz w:val="22"/>
          <w:szCs w:val="22"/>
        </w:rPr>
        <w:t xml:space="preserve"> uvedeného v článku I. dotaci v celkové</w:t>
      </w:r>
      <w:r w:rsidRPr="003E0937">
        <w:rPr>
          <w:rFonts w:asciiTheme="minorHAnsi" w:hAnsiTheme="minorHAnsi" w:cstheme="minorHAnsi"/>
          <w:sz w:val="22"/>
          <w:szCs w:val="22"/>
        </w:rPr>
        <w:t xml:space="preserve"> výši 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250</w:t>
      </w:r>
      <w:r w:rsidR="00C33204">
        <w:rPr>
          <w:rFonts w:asciiTheme="minorHAnsi" w:hAnsiTheme="minorHAnsi" w:cstheme="minorHAnsi"/>
          <w:b/>
          <w:sz w:val="22"/>
          <w:szCs w:val="22"/>
        </w:rPr>
        <w:t> 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000</w:t>
      </w:r>
      <w:r w:rsidR="00C33204">
        <w:rPr>
          <w:rFonts w:asciiTheme="minorHAnsi" w:hAnsiTheme="minorHAnsi" w:cstheme="minorHAnsi"/>
          <w:b/>
          <w:sz w:val="22"/>
          <w:szCs w:val="22"/>
        </w:rPr>
        <w:t>,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b/>
          <w:sz w:val="22"/>
          <w:szCs w:val="22"/>
        </w:rPr>
        <w:t>Kč</w:t>
      </w:r>
      <w:r w:rsidRPr="003E0937">
        <w:rPr>
          <w:rFonts w:asciiTheme="minorHAnsi" w:hAnsiTheme="minorHAnsi" w:cstheme="minorHAnsi"/>
          <w:sz w:val="22"/>
          <w:szCs w:val="22"/>
        </w:rPr>
        <w:t xml:space="preserve"> (slovy:</w:t>
      </w:r>
      <w:r w:rsidR="001B4B5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3204">
        <w:rPr>
          <w:rFonts w:asciiTheme="minorHAnsi" w:hAnsiTheme="minorHAnsi" w:cstheme="minorHAnsi"/>
          <w:sz w:val="22"/>
          <w:szCs w:val="22"/>
        </w:rPr>
        <w:t>Dvěstěpadesát</w:t>
      </w:r>
      <w:r w:rsidR="00AC4FBD">
        <w:rPr>
          <w:rFonts w:asciiTheme="minorHAnsi" w:hAnsiTheme="minorHAnsi" w:cstheme="minorHAnsi"/>
          <w:sz w:val="22"/>
          <w:szCs w:val="22"/>
        </w:rPr>
        <w:t>t</w:t>
      </w:r>
      <w:r w:rsidR="008821B4">
        <w:rPr>
          <w:rFonts w:asciiTheme="minorHAnsi" w:hAnsiTheme="minorHAnsi" w:cstheme="minorHAnsi"/>
          <w:sz w:val="22"/>
          <w:szCs w:val="22"/>
        </w:rPr>
        <w:t>isíc</w:t>
      </w:r>
      <w:proofErr w:type="spellEnd"/>
      <w:r w:rsidRPr="003E0937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do </w:t>
      </w:r>
      <w:r w:rsidRPr="00C33204">
        <w:rPr>
          <w:rFonts w:asciiTheme="minorHAnsi" w:hAnsiTheme="minorHAnsi" w:cstheme="minorHAnsi"/>
          <w:b/>
          <w:sz w:val="22"/>
          <w:szCs w:val="22"/>
        </w:rPr>
        <w:t>15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. 12. 2018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Pr="003E093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Dotace je </w:t>
      </w:r>
      <w:r w:rsidRPr="00140FB0">
        <w:rPr>
          <w:rFonts w:asciiTheme="minorHAnsi" w:hAnsiTheme="minorHAnsi" w:cstheme="minorHAnsi"/>
          <w:sz w:val="22"/>
          <w:szCs w:val="22"/>
        </w:rPr>
        <w:t>poskytována v</w:t>
      </w:r>
      <w:r w:rsidR="00494BE2">
        <w:rPr>
          <w:rFonts w:asciiTheme="minorHAnsi" w:hAnsiTheme="minorHAnsi" w:cstheme="minorHAnsi"/>
          <w:sz w:val="22"/>
          <w:szCs w:val="22"/>
        </w:rPr>
        <w:t xml:space="preserve">e </w:t>
      </w:r>
      <w:r w:rsidRPr="00140FB0">
        <w:rPr>
          <w:rFonts w:asciiTheme="minorHAnsi" w:hAnsiTheme="minorHAnsi" w:cstheme="minorHAnsi"/>
          <w:sz w:val="22"/>
          <w:szCs w:val="22"/>
        </w:rPr>
        <w:t>výši</w:t>
      </w:r>
      <w:r w:rsidR="00494BE2">
        <w:rPr>
          <w:rFonts w:asciiTheme="minorHAnsi" w:hAnsiTheme="minorHAnsi" w:cstheme="minorHAnsi"/>
          <w:sz w:val="22"/>
          <w:szCs w:val="22"/>
        </w:rPr>
        <w:t xml:space="preserve"> 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250</w:t>
      </w:r>
      <w:r w:rsidR="00FE0B4C" w:rsidRPr="00494BE2">
        <w:rPr>
          <w:rFonts w:asciiTheme="minorHAnsi" w:hAnsiTheme="minorHAnsi" w:cstheme="minorHAnsi"/>
          <w:b/>
          <w:sz w:val="22"/>
          <w:szCs w:val="22"/>
        </w:rPr>
        <w:t>.000 Kč</w:t>
      </w:r>
      <w:r w:rsidR="00FE0B4C">
        <w:rPr>
          <w:rFonts w:asciiTheme="minorHAnsi" w:hAnsiTheme="minorHAnsi" w:cstheme="minorHAnsi"/>
          <w:sz w:val="22"/>
          <w:szCs w:val="22"/>
        </w:rPr>
        <w:t xml:space="preserve"> </w:t>
      </w:r>
      <w:r w:rsidRPr="001B4B54">
        <w:rPr>
          <w:rFonts w:asciiTheme="minorHAnsi" w:hAnsiTheme="minorHAnsi" w:cstheme="minorHAnsi"/>
          <w:sz w:val="22"/>
          <w:szCs w:val="22"/>
        </w:rPr>
        <w:t>jako investiční</w:t>
      </w:r>
      <w:r w:rsidR="00C33204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459C9599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3C93E19" w14:textId="77777777" w:rsidR="001E04B9" w:rsidRDefault="001E04B9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lastRenderedPageBreak/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2FAFF2C4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vyúčtování poskytnuté dotace (nejpozději však do </w:t>
      </w:r>
      <w:proofErr w:type="gramStart"/>
      <w:r w:rsidRPr="003E0937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>.0</w:t>
      </w:r>
      <w:r w:rsidR="00C33204">
        <w:rPr>
          <w:rFonts w:asciiTheme="minorHAnsi" w:hAnsiTheme="minorHAnsi" w:cstheme="minorHAnsi"/>
          <w:sz w:val="22"/>
          <w:szCs w:val="22"/>
        </w:rPr>
        <w:t>7</w:t>
      </w:r>
      <w:r w:rsidRPr="003E0937">
        <w:rPr>
          <w:rFonts w:asciiTheme="minorHAnsi" w:hAnsiTheme="minorHAnsi" w:cstheme="minorHAnsi"/>
          <w:sz w:val="22"/>
          <w:szCs w:val="22"/>
        </w:rPr>
        <w:t>.20</w:t>
      </w:r>
      <w:r w:rsidR="001E04B9">
        <w:rPr>
          <w:rFonts w:asciiTheme="minorHAnsi" w:hAnsiTheme="minorHAnsi" w:cstheme="minorHAnsi"/>
          <w:sz w:val="22"/>
          <w:szCs w:val="22"/>
        </w:rPr>
        <w:t>19</w:t>
      </w:r>
      <w:proofErr w:type="gramEnd"/>
      <w:r w:rsidR="001E04B9">
        <w:rPr>
          <w:rFonts w:asciiTheme="minorHAnsi" w:hAnsiTheme="minorHAnsi" w:cstheme="minorHAnsi"/>
          <w:sz w:val="22"/>
          <w:szCs w:val="22"/>
        </w:rPr>
        <w:t>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</w:p>
    <w:p w14:paraId="4FA00073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6C7B1D17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</w:p>
    <w:p w14:paraId="48F92CBC" w14:textId="0C74DE28" w:rsidR="003354E1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dotace.</w:t>
      </w:r>
    </w:p>
    <w:p w14:paraId="7AB59182" w14:textId="246FB6ED" w:rsidR="00C22ADE" w:rsidRPr="001958D4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1958D4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1958D4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1958D4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1958D4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1958D4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1958D4">
        <w:rPr>
          <w:rFonts w:asciiTheme="minorHAnsi" w:hAnsiTheme="minorHAnsi" w:cstheme="minorHAnsi"/>
          <w:sz w:val="22"/>
          <w:szCs w:val="22"/>
        </w:rPr>
        <w:t>vyúčtování dotace. (tento bod se uvede jen ve smlouvě s PO)</w:t>
      </w:r>
    </w:p>
    <w:p w14:paraId="7B4302EE" w14:textId="1EA3C273" w:rsidR="00A25A7C" w:rsidRPr="00A25A7C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  <w:r>
        <w:rPr>
          <w:rFonts w:asciiTheme="minorHAnsi" w:hAnsiTheme="minorHAnsi" w:cstheme="minorHAnsi"/>
          <w:sz w:val="22"/>
          <w:szCs w:val="22"/>
        </w:rPr>
        <w:t xml:space="preserve"> (tento bod se uvede jen ve smlouvě s PO)</w:t>
      </w:r>
    </w:p>
    <w:p w14:paraId="6672C9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B36D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</w:t>
      </w:r>
      <w:r w:rsidRPr="003E0937">
        <w:rPr>
          <w:rFonts w:asciiTheme="minorHAnsi" w:hAnsiTheme="minorHAnsi" w:cstheme="minorHAnsi"/>
          <w:sz w:val="22"/>
          <w:szCs w:val="22"/>
        </w:rPr>
        <w:lastRenderedPageBreak/>
        <w:t>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F35B1A" w14:textId="77777777" w:rsidR="002B7246" w:rsidRDefault="002B7246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29C17BA4" w14:textId="77777777" w:rsidR="00433E22" w:rsidRDefault="00433E22" w:rsidP="00433E22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CC76F9">
        <w:rPr>
          <w:rFonts w:asciiTheme="minorHAnsi" w:hAnsiTheme="minorHAnsi" w:cstheme="minorHAnsi"/>
          <w:sz w:val="22"/>
          <w:szCs w:val="22"/>
        </w:rPr>
        <w:t>mlouva nabývá platnosti dnem podpisu a účinnosti dnem zveřejnění v registru smluv</w:t>
      </w:r>
      <w:r w:rsidRPr="00B41711">
        <w:rPr>
          <w:rFonts w:asciiTheme="minorHAnsi" w:hAnsiTheme="minorHAnsi" w:cstheme="minorHAnsi"/>
          <w:sz w:val="22"/>
          <w:szCs w:val="22"/>
        </w:rPr>
        <w:t>, není-li ve smlouvě stanovena 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1E01C286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A6E4B44" w14:textId="77777777" w:rsidR="00041ECD" w:rsidRPr="001A2342" w:rsidRDefault="00041ECD" w:rsidP="00041ECD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………………………………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……….……………………</w:t>
      </w:r>
    </w:p>
    <w:p w14:paraId="544A4F29" w14:textId="77777777" w:rsidR="00041ECD" w:rsidRPr="001A2342" w:rsidRDefault="00041ECD" w:rsidP="00041E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Nekolný</w:t>
      </w:r>
      <w:r w:rsidRPr="001A2342">
        <w:rPr>
          <w:rFonts w:ascii="Calibri" w:hAnsi="Calibri" w:cs="Calibri"/>
          <w:sz w:val="22"/>
          <w:szCs w:val="22"/>
        </w:rPr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Ing. David </w:t>
      </w:r>
      <w:proofErr w:type="spellStart"/>
      <w:r>
        <w:rPr>
          <w:rFonts w:asciiTheme="minorHAnsi" w:hAnsiTheme="minorHAnsi"/>
          <w:sz w:val="22"/>
          <w:szCs w:val="22"/>
        </w:rPr>
        <w:t>Hybeš</w:t>
      </w:r>
      <w:proofErr w:type="spellEnd"/>
    </w:p>
    <w:p w14:paraId="41CBC178" w14:textId="77777777" w:rsidR="00041ECD" w:rsidRDefault="00041ECD" w:rsidP="00041EC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</w:p>
    <w:p w14:paraId="17191A07" w14:textId="6460257E" w:rsidR="00E14E87" w:rsidRPr="001C4184" w:rsidRDefault="00E14E87" w:rsidP="00B143B5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11C2" w14:textId="77777777" w:rsidR="00E543C1" w:rsidRDefault="00E543C1">
      <w:r>
        <w:separator/>
      </w:r>
    </w:p>
  </w:endnote>
  <w:endnote w:type="continuationSeparator" w:id="0">
    <w:p w14:paraId="7FA5E5D4" w14:textId="77777777" w:rsidR="00E543C1" w:rsidRDefault="00E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2460FB">
      <w:rPr>
        <w:rStyle w:val="slostrnky"/>
        <w:rFonts w:ascii="Calibri" w:hAnsi="Calibri" w:cs="Calibri"/>
        <w:noProof/>
        <w:sz w:val="20"/>
      </w:rPr>
      <w:t>1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B7338" w14:textId="77777777" w:rsidR="00E543C1" w:rsidRDefault="00E543C1">
      <w:r>
        <w:separator/>
      </w:r>
    </w:p>
  </w:footnote>
  <w:footnote w:type="continuationSeparator" w:id="0">
    <w:p w14:paraId="01237DFD" w14:textId="77777777" w:rsidR="00E543C1" w:rsidRDefault="00E5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285A9FAE" w:rsidR="00E14E87" w:rsidRDefault="00E14E87" w:rsidP="003574BA">
    <w:pPr>
      <w:pStyle w:val="Zhlav"/>
      <w:ind w:left="-426" w:right="-285"/>
      <w:jc w:val="right"/>
      <w:rPr>
        <w:b/>
        <w:sz w:val="20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1E04B9">
      <w:rPr>
        <w:rFonts w:ascii="Calibri" w:hAnsi="Calibri" w:cs="Calibri"/>
        <w:b/>
        <w:sz w:val="22"/>
        <w:szCs w:val="22"/>
      </w:rPr>
      <w:t xml:space="preserve">. </w:t>
    </w: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41ECD"/>
    <w:rsid w:val="0008649E"/>
    <w:rsid w:val="000879F0"/>
    <w:rsid w:val="000A07BC"/>
    <w:rsid w:val="000C5885"/>
    <w:rsid w:val="000D10E7"/>
    <w:rsid w:val="000F1551"/>
    <w:rsid w:val="000F6593"/>
    <w:rsid w:val="00140FB0"/>
    <w:rsid w:val="001421D7"/>
    <w:rsid w:val="00153454"/>
    <w:rsid w:val="00155887"/>
    <w:rsid w:val="00165BC4"/>
    <w:rsid w:val="0016717F"/>
    <w:rsid w:val="001958D4"/>
    <w:rsid w:val="001A2342"/>
    <w:rsid w:val="001B1E5F"/>
    <w:rsid w:val="001B4B54"/>
    <w:rsid w:val="001B67F0"/>
    <w:rsid w:val="001C4184"/>
    <w:rsid w:val="001C567B"/>
    <w:rsid w:val="001E04B9"/>
    <w:rsid w:val="001E1A2A"/>
    <w:rsid w:val="001F617B"/>
    <w:rsid w:val="00201B4E"/>
    <w:rsid w:val="00205446"/>
    <w:rsid w:val="0020790C"/>
    <w:rsid w:val="0021200B"/>
    <w:rsid w:val="00222A4F"/>
    <w:rsid w:val="00230904"/>
    <w:rsid w:val="00244D42"/>
    <w:rsid w:val="002460FB"/>
    <w:rsid w:val="00264425"/>
    <w:rsid w:val="0027297A"/>
    <w:rsid w:val="002747F0"/>
    <w:rsid w:val="00276FC0"/>
    <w:rsid w:val="00297C01"/>
    <w:rsid w:val="002A1F5D"/>
    <w:rsid w:val="002B58F1"/>
    <w:rsid w:val="002B6011"/>
    <w:rsid w:val="002B7246"/>
    <w:rsid w:val="002B730F"/>
    <w:rsid w:val="002E4662"/>
    <w:rsid w:val="002E768A"/>
    <w:rsid w:val="00304542"/>
    <w:rsid w:val="003104A2"/>
    <w:rsid w:val="00320BFB"/>
    <w:rsid w:val="00330141"/>
    <w:rsid w:val="003354E1"/>
    <w:rsid w:val="00345683"/>
    <w:rsid w:val="00352535"/>
    <w:rsid w:val="003548B8"/>
    <w:rsid w:val="00354FAD"/>
    <w:rsid w:val="003574BA"/>
    <w:rsid w:val="003921D2"/>
    <w:rsid w:val="003C01AD"/>
    <w:rsid w:val="003D5174"/>
    <w:rsid w:val="003E033C"/>
    <w:rsid w:val="003E0937"/>
    <w:rsid w:val="00433E22"/>
    <w:rsid w:val="0046064C"/>
    <w:rsid w:val="00462302"/>
    <w:rsid w:val="0047262F"/>
    <w:rsid w:val="00484142"/>
    <w:rsid w:val="00494BE2"/>
    <w:rsid w:val="004A0E9E"/>
    <w:rsid w:val="004B2D18"/>
    <w:rsid w:val="004B4E4B"/>
    <w:rsid w:val="004C18BD"/>
    <w:rsid w:val="004D12E3"/>
    <w:rsid w:val="004D5920"/>
    <w:rsid w:val="004F0742"/>
    <w:rsid w:val="00500CAC"/>
    <w:rsid w:val="00506748"/>
    <w:rsid w:val="005142E7"/>
    <w:rsid w:val="00521DB9"/>
    <w:rsid w:val="00521E85"/>
    <w:rsid w:val="00547D1D"/>
    <w:rsid w:val="00561D23"/>
    <w:rsid w:val="00563BA6"/>
    <w:rsid w:val="00564B11"/>
    <w:rsid w:val="00573BD6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37552"/>
    <w:rsid w:val="00654A0B"/>
    <w:rsid w:val="006639C0"/>
    <w:rsid w:val="00664D41"/>
    <w:rsid w:val="00671114"/>
    <w:rsid w:val="00676B0D"/>
    <w:rsid w:val="006770CA"/>
    <w:rsid w:val="00696121"/>
    <w:rsid w:val="006B463D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7C2B76"/>
    <w:rsid w:val="00815075"/>
    <w:rsid w:val="00817AE1"/>
    <w:rsid w:val="00821757"/>
    <w:rsid w:val="008217B3"/>
    <w:rsid w:val="00841BAF"/>
    <w:rsid w:val="00854582"/>
    <w:rsid w:val="008821B4"/>
    <w:rsid w:val="008839B5"/>
    <w:rsid w:val="008A1FE5"/>
    <w:rsid w:val="008A2EB4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75E89"/>
    <w:rsid w:val="0098134B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B1460"/>
    <w:rsid w:val="00AB5DC3"/>
    <w:rsid w:val="00AC4FBD"/>
    <w:rsid w:val="00AD47D1"/>
    <w:rsid w:val="00AF37A7"/>
    <w:rsid w:val="00AF4204"/>
    <w:rsid w:val="00B12E07"/>
    <w:rsid w:val="00B143B5"/>
    <w:rsid w:val="00B14A11"/>
    <w:rsid w:val="00B1579D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16719"/>
    <w:rsid w:val="00C22ADE"/>
    <w:rsid w:val="00C23620"/>
    <w:rsid w:val="00C33204"/>
    <w:rsid w:val="00C40629"/>
    <w:rsid w:val="00C41EEE"/>
    <w:rsid w:val="00C45F2D"/>
    <w:rsid w:val="00C51F16"/>
    <w:rsid w:val="00C5261D"/>
    <w:rsid w:val="00C52C0D"/>
    <w:rsid w:val="00C812A2"/>
    <w:rsid w:val="00C827E7"/>
    <w:rsid w:val="00C872BE"/>
    <w:rsid w:val="00CA3AA0"/>
    <w:rsid w:val="00CA3FD3"/>
    <w:rsid w:val="00CA429F"/>
    <w:rsid w:val="00CA6D24"/>
    <w:rsid w:val="00CB0993"/>
    <w:rsid w:val="00CB5A61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DD64F5"/>
    <w:rsid w:val="00E00E8B"/>
    <w:rsid w:val="00E02F44"/>
    <w:rsid w:val="00E0638E"/>
    <w:rsid w:val="00E06EC8"/>
    <w:rsid w:val="00E14E87"/>
    <w:rsid w:val="00E1535A"/>
    <w:rsid w:val="00E2693B"/>
    <w:rsid w:val="00E44D15"/>
    <w:rsid w:val="00E46744"/>
    <w:rsid w:val="00E543C1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272CA"/>
    <w:rsid w:val="00F31712"/>
    <w:rsid w:val="00F37CDA"/>
    <w:rsid w:val="00F40622"/>
    <w:rsid w:val="00F77669"/>
    <w:rsid w:val="00F92C82"/>
    <w:rsid w:val="00FA6A48"/>
    <w:rsid w:val="00FD039E"/>
    <w:rsid w:val="00FE02D8"/>
    <w:rsid w:val="00FE0B4C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ABB2-CDED-4D43-959E-FA048B2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Sahulova Jaroslava</cp:lastModifiedBy>
  <cp:revision>4</cp:revision>
  <cp:lastPrinted>2018-10-24T12:47:00Z</cp:lastPrinted>
  <dcterms:created xsi:type="dcterms:W3CDTF">2018-11-14T07:57:00Z</dcterms:created>
  <dcterms:modified xsi:type="dcterms:W3CDTF">2018-11-14T08:11:00Z</dcterms:modified>
</cp:coreProperties>
</file>