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Vážený pane starosto,</w:t>
      </w:r>
    </w:p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</w:p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 návaznosti na naše setkání ohledně prodeje domu v ulici Krále Jiřího čp. 94 Vám zasílám naší cenovou představu ohledně prodeje domu.</w:t>
      </w:r>
    </w:p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byla stanovena na základě cenového posouzení, které vypracovala realitní kancelář REMAX. </w:t>
      </w:r>
    </w:p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Předmětné cenové posouzení přikládám do přílohy. </w:t>
      </w:r>
    </w:p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</w:p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 uvedenou cenu (4.300.000,-Kč) je prodej z naší strany možný.  </w:t>
      </w:r>
    </w:p>
    <w:p w:rsidR="002E7DBA" w:rsidRDefault="002E7DBA" w:rsidP="002E7DB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 případě Vašeho zájmu, jsme k dispozici pro další jednání.</w:t>
      </w:r>
    </w:p>
    <w:p w:rsidR="00883B50" w:rsidRDefault="002E7DBA" w:rsidP="002E7DB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 pozdravem,</w:t>
      </w:r>
    </w:p>
    <w:p w:rsidR="002E7DBA" w:rsidRDefault="002E7DBA" w:rsidP="002E7DBA">
      <w:pPr>
        <w:rPr>
          <w:rFonts w:ascii="Calibri" w:hAnsi="Calibri" w:cs="Calibri"/>
          <w:color w:val="000000"/>
          <w:sz w:val="22"/>
          <w:szCs w:val="22"/>
        </w:rPr>
      </w:pPr>
    </w:p>
    <w:p w:rsidR="002E7DBA" w:rsidRDefault="002E7DBA" w:rsidP="002E7DBA">
      <w:pPr>
        <w:rPr>
          <w:rFonts w:ascii="Calibri" w:hAnsi="Calibri" w:cs="Calibri"/>
          <w:color w:val="000000"/>
          <w:sz w:val="22"/>
          <w:szCs w:val="22"/>
        </w:rPr>
      </w:pPr>
    </w:p>
    <w:p w:rsidR="002E7DBA" w:rsidRDefault="002E7DBA" w:rsidP="002E7DBA">
      <w:r>
        <w:rPr>
          <w:rFonts w:ascii="Calibri" w:hAnsi="Calibri" w:cs="Calibri"/>
          <w:color w:val="000000"/>
          <w:sz w:val="22"/>
          <w:szCs w:val="22"/>
        </w:rPr>
        <w:t xml:space="preserve">Patrick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Reichelt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  <w:t>Na Staré cestě 217</w:t>
      </w:r>
      <w:r>
        <w:rPr>
          <w:rFonts w:ascii="Calibri" w:hAnsi="Calibri" w:cs="Calibri"/>
          <w:color w:val="000000"/>
          <w:sz w:val="22"/>
          <w:szCs w:val="22"/>
        </w:rPr>
        <w:br/>
        <w:t>281 63 Vyžlovka</w:t>
      </w:r>
      <w:r>
        <w:rPr>
          <w:rFonts w:ascii="Calibri" w:hAnsi="Calibri" w:cs="Calibri"/>
          <w:color w:val="000000"/>
          <w:sz w:val="22"/>
          <w:szCs w:val="22"/>
        </w:rPr>
        <w:br/>
        <w:t>Tel. 776 101472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Email: </w:t>
      </w:r>
      <w:hyperlink r:id="rId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info@tompat.cz</w:t>
        </w:r>
      </w:hyperlink>
      <w:bookmarkStart w:id="0" w:name="_GoBack"/>
      <w:bookmarkEnd w:id="0"/>
    </w:p>
    <w:sectPr w:rsidR="002E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A"/>
    <w:rsid w:val="002E7DBA"/>
    <w:rsid w:val="00883B50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F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7F5E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27F5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27F5E"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27F5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27F5E"/>
    <w:pPr>
      <w:keepNext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F5E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27F5E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27F5E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27F5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27F5E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F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7F5E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27F5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27F5E"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27F5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27F5E"/>
    <w:pPr>
      <w:keepNext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F5E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27F5E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27F5E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27F5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27F5E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mp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Došky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Dockalova Hana</dc:creator>
  <cp:lastModifiedBy>Dockalova Hana</cp:lastModifiedBy>
  <cp:revision>1</cp:revision>
  <dcterms:created xsi:type="dcterms:W3CDTF">2019-09-16T12:53:00Z</dcterms:created>
  <dcterms:modified xsi:type="dcterms:W3CDTF">2019-09-16T12:54:00Z</dcterms:modified>
</cp:coreProperties>
</file>