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6591C" w14:textId="132A5FF2" w:rsid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17044">
        <w:rPr>
          <w:rFonts w:cstheme="minorHAnsi"/>
          <w:b/>
          <w:bCs/>
          <w:color w:val="000000"/>
          <w:sz w:val="24"/>
          <w:szCs w:val="24"/>
        </w:rPr>
        <w:t>Město Český Brod</w:t>
      </w:r>
    </w:p>
    <w:p w14:paraId="5BAF81F5" w14:textId="067ECCFC" w:rsidR="00B84E72" w:rsidRPr="00517044" w:rsidRDefault="00C010D0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</w:t>
      </w:r>
      <w:r w:rsidR="004E2566">
        <w:rPr>
          <w:rFonts w:cstheme="minorHAnsi"/>
          <w:b/>
          <w:bCs/>
          <w:color w:val="000000"/>
          <w:sz w:val="24"/>
          <w:szCs w:val="24"/>
        </w:rPr>
        <w:t xml:space="preserve">astupitelstvo </w:t>
      </w:r>
      <w:r w:rsidR="002146B3">
        <w:rPr>
          <w:rFonts w:cstheme="minorHAnsi"/>
          <w:b/>
          <w:bCs/>
          <w:color w:val="000000"/>
          <w:sz w:val="24"/>
          <w:szCs w:val="24"/>
        </w:rPr>
        <w:t>města</w:t>
      </w:r>
    </w:p>
    <w:p w14:paraId="33644ADF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17044">
        <w:rPr>
          <w:rFonts w:cstheme="minorHAnsi"/>
          <w:bCs/>
          <w:color w:val="000000"/>
          <w:sz w:val="24"/>
          <w:szCs w:val="24"/>
        </w:rPr>
        <w:t>Náměstí Husovo 70</w:t>
      </w:r>
    </w:p>
    <w:p w14:paraId="299925E1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517044">
        <w:rPr>
          <w:rFonts w:cstheme="minorHAnsi"/>
          <w:bCs/>
          <w:color w:val="000000"/>
          <w:sz w:val="24"/>
          <w:szCs w:val="24"/>
        </w:rPr>
        <w:t>282 01 Český Brod</w:t>
      </w:r>
    </w:p>
    <w:p w14:paraId="734EEC8C" w14:textId="77777777" w:rsid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5D59F76" w14:textId="77777777" w:rsidR="00810E6A" w:rsidRPr="00517044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F533B38" w14:textId="77777777" w:rsidR="002B3062" w:rsidRDefault="002B3062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713CCE1" w14:textId="77777777" w:rsid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2B3062">
        <w:rPr>
          <w:rFonts w:cstheme="minorHAnsi"/>
          <w:b/>
          <w:bCs/>
          <w:color w:val="000000"/>
          <w:sz w:val="28"/>
          <w:szCs w:val="28"/>
        </w:rPr>
        <w:t>Vážení,</w:t>
      </w:r>
    </w:p>
    <w:p w14:paraId="6DA79F0A" w14:textId="77777777" w:rsidR="002B3062" w:rsidRPr="002B3062" w:rsidRDefault="002B3062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28D3187" w14:textId="58D68D74" w:rsidR="00517044" w:rsidRPr="002B3062" w:rsidRDefault="00517044" w:rsidP="00E12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8"/>
          <w:szCs w:val="28"/>
        </w:rPr>
      </w:pPr>
      <w:r w:rsidRPr="002B3062">
        <w:rPr>
          <w:rFonts w:cstheme="minorHAnsi"/>
          <w:bCs/>
          <w:color w:val="000000"/>
          <w:sz w:val="28"/>
          <w:szCs w:val="28"/>
        </w:rPr>
        <w:t xml:space="preserve">Žádám Vás tímto o odsouhlasení </w:t>
      </w:r>
      <w:r w:rsidR="00A708C0">
        <w:rPr>
          <w:rFonts w:cstheme="minorHAnsi"/>
          <w:bCs/>
          <w:color w:val="000000"/>
          <w:sz w:val="28"/>
          <w:szCs w:val="28"/>
        </w:rPr>
        <w:t>textové</w:t>
      </w:r>
      <w:r w:rsidR="00B75EFC">
        <w:rPr>
          <w:rFonts w:cstheme="minorHAnsi"/>
          <w:bCs/>
          <w:color w:val="000000"/>
          <w:sz w:val="28"/>
          <w:szCs w:val="28"/>
        </w:rPr>
        <w:t xml:space="preserve"> a grafické části </w:t>
      </w:r>
      <w:r w:rsidRPr="002B3062">
        <w:rPr>
          <w:rFonts w:cstheme="minorHAnsi"/>
          <w:bCs/>
          <w:color w:val="000000"/>
          <w:sz w:val="28"/>
          <w:szCs w:val="28"/>
        </w:rPr>
        <w:t>změny ÚP města Český Brod, lokality Cukrovar, Liblické předměstí.</w:t>
      </w:r>
    </w:p>
    <w:p w14:paraId="0DB1DB4B" w14:textId="77777777" w:rsid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B367827" w14:textId="77777777" w:rsidR="00810E6A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629A33F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17044">
        <w:rPr>
          <w:rFonts w:cstheme="minorHAnsi"/>
          <w:b/>
          <w:bCs/>
          <w:color w:val="000000"/>
          <w:sz w:val="24"/>
          <w:szCs w:val="24"/>
        </w:rPr>
        <w:t>Obsah změny</w:t>
      </w:r>
      <w:r>
        <w:rPr>
          <w:rFonts w:cstheme="minorHAnsi"/>
          <w:b/>
          <w:bCs/>
          <w:color w:val="000000"/>
          <w:sz w:val="24"/>
          <w:szCs w:val="24"/>
        </w:rPr>
        <w:t>: lokality Cukrovar</w:t>
      </w:r>
    </w:p>
    <w:p w14:paraId="76687DAD" w14:textId="77777777" w:rsidR="00517044" w:rsidRPr="002B3062" w:rsidRDefault="00517044" w:rsidP="002B3062">
      <w:pPr>
        <w:pStyle w:val="Bezmezer"/>
        <w:rPr>
          <w:b/>
          <w:sz w:val="24"/>
          <w:szCs w:val="24"/>
        </w:rPr>
      </w:pPr>
      <w:r w:rsidRPr="002B3062">
        <w:rPr>
          <w:b/>
          <w:sz w:val="24"/>
          <w:szCs w:val="24"/>
        </w:rPr>
        <w:t>Důvody pořízení změny</w:t>
      </w:r>
    </w:p>
    <w:p w14:paraId="21AA553A" w14:textId="77777777" w:rsidR="008F2034" w:rsidRPr="002B3062" w:rsidRDefault="00E12147" w:rsidP="004C3B23">
      <w:pPr>
        <w:pStyle w:val="Bezmezer"/>
        <w:jc w:val="both"/>
        <w:rPr>
          <w:sz w:val="24"/>
          <w:szCs w:val="24"/>
        </w:rPr>
      </w:pPr>
      <w:r w:rsidRPr="002B3062">
        <w:rPr>
          <w:sz w:val="24"/>
          <w:szCs w:val="24"/>
        </w:rPr>
        <w:t xml:space="preserve">Vytvořit územní podmínky pro realizaci </w:t>
      </w:r>
      <w:r w:rsidR="008F2034" w:rsidRPr="002B3062">
        <w:rPr>
          <w:sz w:val="24"/>
          <w:szCs w:val="24"/>
        </w:rPr>
        <w:t>zástavby území Liblické předměstí – Cukrovar (plocha SX), pro které je v tuto chvíli odsouhlasená studie zpracovaná ateliérem BRAK architects / Ing.arch. Petr Brožek, Na Veselí 825/3, 140 00 Praha 4. Před povolením prvních objektů v ploše je potřeba území rozčlenit na jednotlivé plochy s rozdílným způsobem využití. Toto rozčlenění předkládáme v tomto našem návrhu. Jednotlivé funkce (způsob využití) vychází z předložené architektonické studie řešeného území, kterou zpracoval ATELIER TECL.</w:t>
      </w:r>
    </w:p>
    <w:p w14:paraId="1E9463D2" w14:textId="4384D420" w:rsidR="007C41AD" w:rsidRPr="002B3062" w:rsidRDefault="007C41AD" w:rsidP="004C3B23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sz w:val="24"/>
          <w:szCs w:val="24"/>
        </w:rPr>
        <w:t xml:space="preserve">Dalším důvodem pořízení změny </w:t>
      </w:r>
      <w:r w:rsidR="009C5B9F">
        <w:rPr>
          <w:sz w:val="24"/>
          <w:szCs w:val="24"/>
        </w:rPr>
        <w:t xml:space="preserve">jsou i </w:t>
      </w:r>
      <w:r w:rsidRPr="002B3062">
        <w:rPr>
          <w:color w:val="222222"/>
          <w:sz w:val="24"/>
          <w:szCs w:val="24"/>
        </w:rPr>
        <w:t>požadavk</w:t>
      </w:r>
      <w:r w:rsidR="009C5B9F">
        <w:rPr>
          <w:color w:val="222222"/>
          <w:sz w:val="24"/>
          <w:szCs w:val="24"/>
        </w:rPr>
        <w:t>y</w:t>
      </w:r>
      <w:r w:rsidRPr="002B3062">
        <w:rPr>
          <w:color w:val="222222"/>
          <w:sz w:val="24"/>
          <w:szCs w:val="24"/>
        </w:rPr>
        <w:t xml:space="preserve"> města umístit kryté parkovací stání pod </w:t>
      </w:r>
      <w:r w:rsidR="009C5B9F">
        <w:rPr>
          <w:color w:val="222222"/>
          <w:sz w:val="24"/>
          <w:szCs w:val="24"/>
        </w:rPr>
        <w:t xml:space="preserve">jednotlivé </w:t>
      </w:r>
      <w:r w:rsidRPr="002B3062">
        <w:rPr>
          <w:color w:val="222222"/>
          <w:sz w:val="24"/>
          <w:szCs w:val="24"/>
        </w:rPr>
        <w:t xml:space="preserve">budovy a vytvoření obchodního parteru </w:t>
      </w:r>
      <w:r w:rsidR="002B3062" w:rsidRPr="002B3062">
        <w:rPr>
          <w:color w:val="222222"/>
          <w:sz w:val="24"/>
          <w:szCs w:val="24"/>
        </w:rPr>
        <w:t>v</w:t>
      </w:r>
      <w:r w:rsidRPr="002B3062">
        <w:rPr>
          <w:color w:val="222222"/>
          <w:sz w:val="24"/>
          <w:szCs w:val="24"/>
        </w:rPr>
        <w:t xml:space="preserve"> bytových dom</w:t>
      </w:r>
      <w:r w:rsidR="002B3062" w:rsidRPr="002B3062">
        <w:rPr>
          <w:color w:val="222222"/>
          <w:sz w:val="24"/>
          <w:szCs w:val="24"/>
        </w:rPr>
        <w:t>ech</w:t>
      </w:r>
      <w:r w:rsidRPr="002B3062">
        <w:rPr>
          <w:color w:val="222222"/>
          <w:sz w:val="24"/>
          <w:szCs w:val="24"/>
        </w:rPr>
        <w:t xml:space="preserve"> lemujících nový městský bulvár.</w:t>
      </w:r>
    </w:p>
    <w:p w14:paraId="3DC62949" w14:textId="045F083E" w:rsidR="008F2034" w:rsidRPr="002B3062" w:rsidRDefault="007C41AD" w:rsidP="004C3B23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color w:val="222222"/>
          <w:sz w:val="24"/>
          <w:szCs w:val="24"/>
        </w:rPr>
        <w:t>Z</w:t>
      </w:r>
      <w:r w:rsidR="008F2034" w:rsidRPr="002B3062">
        <w:rPr>
          <w:color w:val="222222"/>
          <w:sz w:val="24"/>
          <w:szCs w:val="24"/>
        </w:rPr>
        <w:t>ejména z důvodu vysoké spodní vod</w:t>
      </w:r>
      <w:r w:rsidRPr="002B3062">
        <w:rPr>
          <w:color w:val="222222"/>
          <w:sz w:val="24"/>
          <w:szCs w:val="24"/>
        </w:rPr>
        <w:t>y</w:t>
      </w:r>
      <w:r w:rsidR="008F2034" w:rsidRPr="002B3062">
        <w:rPr>
          <w:color w:val="222222"/>
          <w:sz w:val="24"/>
          <w:szCs w:val="24"/>
        </w:rPr>
        <w:t xml:space="preserve"> nemůže domy zapustit pod terén</w:t>
      </w:r>
      <w:r w:rsidRPr="002B3062">
        <w:rPr>
          <w:color w:val="222222"/>
          <w:sz w:val="24"/>
          <w:szCs w:val="24"/>
        </w:rPr>
        <w:t>. Z t</w:t>
      </w:r>
      <w:r w:rsidR="008F2034" w:rsidRPr="002B3062">
        <w:rPr>
          <w:color w:val="222222"/>
          <w:sz w:val="24"/>
          <w:szCs w:val="24"/>
        </w:rPr>
        <w:t xml:space="preserve">ěchto důvodů </w:t>
      </w:r>
      <w:r w:rsidRPr="002B3062">
        <w:rPr>
          <w:color w:val="222222"/>
          <w:sz w:val="24"/>
          <w:szCs w:val="24"/>
        </w:rPr>
        <w:t xml:space="preserve">jsou </w:t>
      </w:r>
      <w:r w:rsidR="008F2034" w:rsidRPr="002B3062">
        <w:rPr>
          <w:color w:val="222222"/>
          <w:sz w:val="24"/>
          <w:szCs w:val="24"/>
        </w:rPr>
        <w:t xml:space="preserve">v 1.NP </w:t>
      </w:r>
      <w:r w:rsidR="00D618FD">
        <w:rPr>
          <w:color w:val="222222"/>
          <w:sz w:val="24"/>
          <w:szCs w:val="24"/>
        </w:rPr>
        <w:t xml:space="preserve">(v přízemí) bytových budov </w:t>
      </w:r>
      <w:r w:rsidR="008F2034" w:rsidRPr="002B3062">
        <w:rPr>
          <w:color w:val="222222"/>
          <w:sz w:val="24"/>
          <w:szCs w:val="24"/>
        </w:rPr>
        <w:t>situovány právě hromadné garáže a komerční obchodní parter</w:t>
      </w:r>
      <w:r w:rsidR="002B3062" w:rsidRPr="002B3062">
        <w:rPr>
          <w:color w:val="222222"/>
          <w:sz w:val="24"/>
          <w:szCs w:val="24"/>
        </w:rPr>
        <w:t>. B</w:t>
      </w:r>
      <w:r w:rsidR="008F2034" w:rsidRPr="002B3062">
        <w:rPr>
          <w:color w:val="222222"/>
          <w:sz w:val="24"/>
          <w:szCs w:val="24"/>
        </w:rPr>
        <w:t>yty jsou situovány v domech zejména až od 2.NP</w:t>
      </w:r>
      <w:r w:rsidR="002B3062" w:rsidRPr="002B3062">
        <w:rPr>
          <w:color w:val="222222"/>
          <w:sz w:val="24"/>
          <w:szCs w:val="24"/>
        </w:rPr>
        <w:t xml:space="preserve">, proto požadujeme zvýšení </w:t>
      </w:r>
      <w:r w:rsidR="008F2034" w:rsidRPr="002B3062">
        <w:rPr>
          <w:color w:val="222222"/>
          <w:sz w:val="24"/>
          <w:szCs w:val="24"/>
        </w:rPr>
        <w:t>patrovosti budov o jedno nadzemní patro</w:t>
      </w:r>
      <w:r w:rsidR="002B3062" w:rsidRPr="002B3062">
        <w:rPr>
          <w:color w:val="222222"/>
          <w:sz w:val="24"/>
          <w:szCs w:val="24"/>
        </w:rPr>
        <w:t>, kdy</w:t>
      </w:r>
      <w:r w:rsidR="008F2034" w:rsidRPr="002B3062">
        <w:rPr>
          <w:color w:val="222222"/>
          <w:sz w:val="24"/>
          <w:szCs w:val="24"/>
        </w:rPr>
        <w:t xml:space="preserve"> prakticky nedojde toliko ke zvýšení počtu bytů, ale </w:t>
      </w:r>
      <w:r w:rsidR="002B3062" w:rsidRPr="002B3062">
        <w:rPr>
          <w:color w:val="222222"/>
          <w:sz w:val="24"/>
          <w:szCs w:val="24"/>
        </w:rPr>
        <w:t>zejména ke</w:t>
      </w:r>
      <w:r w:rsidR="008F2034" w:rsidRPr="002B3062">
        <w:rPr>
          <w:color w:val="222222"/>
          <w:sz w:val="24"/>
          <w:szCs w:val="24"/>
        </w:rPr>
        <w:t xml:space="preserve"> zkvalitnění bydlení, dopravy</w:t>
      </w:r>
      <w:r w:rsidRPr="002B3062">
        <w:rPr>
          <w:color w:val="222222"/>
          <w:sz w:val="24"/>
          <w:szCs w:val="24"/>
        </w:rPr>
        <w:t>,</w:t>
      </w:r>
      <w:r w:rsidR="008F2034" w:rsidRPr="002B3062">
        <w:rPr>
          <w:color w:val="222222"/>
          <w:sz w:val="24"/>
          <w:szCs w:val="24"/>
        </w:rPr>
        <w:t xml:space="preserve"> obchodu a služeb v lokalitě.</w:t>
      </w:r>
    </w:p>
    <w:p w14:paraId="762A9F9F" w14:textId="33BCBB4C" w:rsidR="00E12147" w:rsidRPr="00305E56" w:rsidRDefault="00B10686" w:rsidP="00B768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5E56">
        <w:rPr>
          <w:rFonts w:cstheme="minorHAnsi"/>
          <w:color w:val="000000"/>
          <w:sz w:val="24"/>
          <w:szCs w:val="24"/>
        </w:rPr>
        <w:t xml:space="preserve">Stávajícím dominantním prvkem v lokalitě je </w:t>
      </w:r>
      <w:r w:rsidR="004259B1">
        <w:rPr>
          <w:rFonts w:cstheme="minorHAnsi"/>
          <w:color w:val="000000"/>
          <w:sz w:val="24"/>
          <w:szCs w:val="24"/>
        </w:rPr>
        <w:t xml:space="preserve">bývalé silo na cukr. </w:t>
      </w:r>
      <w:r w:rsidR="00622FE3">
        <w:rPr>
          <w:rFonts w:cstheme="minorHAnsi"/>
          <w:color w:val="000000"/>
          <w:sz w:val="24"/>
          <w:szCs w:val="24"/>
        </w:rPr>
        <w:t xml:space="preserve">Vzhledem </w:t>
      </w:r>
      <w:r w:rsidR="00FB029C">
        <w:rPr>
          <w:rFonts w:cstheme="minorHAnsi"/>
          <w:color w:val="000000"/>
          <w:sz w:val="24"/>
          <w:szCs w:val="24"/>
        </w:rPr>
        <w:t xml:space="preserve">k </w:t>
      </w:r>
      <w:r w:rsidR="00622FE3">
        <w:rPr>
          <w:rFonts w:cstheme="minorHAnsi"/>
          <w:color w:val="000000"/>
          <w:sz w:val="24"/>
          <w:szCs w:val="24"/>
        </w:rPr>
        <w:t xml:space="preserve">kvůli všech </w:t>
      </w:r>
      <w:r w:rsidR="002B64B7">
        <w:rPr>
          <w:rFonts w:cstheme="minorHAnsi"/>
          <w:color w:val="000000"/>
          <w:sz w:val="24"/>
          <w:szCs w:val="24"/>
        </w:rPr>
        <w:t xml:space="preserve">zúčastněných </w:t>
      </w:r>
      <w:r w:rsidR="00622FE3">
        <w:rPr>
          <w:rFonts w:cstheme="minorHAnsi"/>
          <w:color w:val="000000"/>
          <w:sz w:val="24"/>
          <w:szCs w:val="24"/>
        </w:rPr>
        <w:t xml:space="preserve">stran ponechat </w:t>
      </w:r>
      <w:r w:rsidR="00AC5F96">
        <w:rPr>
          <w:rFonts w:cstheme="minorHAnsi"/>
          <w:color w:val="000000"/>
          <w:sz w:val="24"/>
          <w:szCs w:val="24"/>
        </w:rPr>
        <w:t>nějakou dominantu v</w:t>
      </w:r>
      <w:r w:rsidR="00476557">
        <w:rPr>
          <w:rFonts w:cstheme="minorHAnsi"/>
          <w:color w:val="000000"/>
          <w:sz w:val="24"/>
          <w:szCs w:val="24"/>
        </w:rPr>
        <w:t> </w:t>
      </w:r>
      <w:r w:rsidR="00AC5F96">
        <w:rPr>
          <w:rFonts w:cstheme="minorHAnsi"/>
          <w:color w:val="000000"/>
          <w:sz w:val="24"/>
          <w:szCs w:val="24"/>
        </w:rPr>
        <w:t>oblasti</w:t>
      </w:r>
      <w:r w:rsidR="00476557">
        <w:rPr>
          <w:rFonts w:cstheme="minorHAnsi"/>
          <w:color w:val="000000"/>
          <w:sz w:val="24"/>
          <w:szCs w:val="24"/>
        </w:rPr>
        <w:t xml:space="preserve">, ale </w:t>
      </w:r>
      <w:r w:rsidR="000B4E01">
        <w:rPr>
          <w:rFonts w:cstheme="minorHAnsi"/>
          <w:color w:val="000000"/>
          <w:sz w:val="24"/>
          <w:szCs w:val="24"/>
        </w:rPr>
        <w:t>prozatímní nej</w:t>
      </w:r>
      <w:r w:rsidR="00746816">
        <w:rPr>
          <w:rFonts w:cstheme="minorHAnsi"/>
          <w:color w:val="000000"/>
          <w:sz w:val="24"/>
          <w:szCs w:val="24"/>
        </w:rPr>
        <w:t>e</w:t>
      </w:r>
      <w:r w:rsidR="000B4E01">
        <w:rPr>
          <w:rFonts w:cstheme="minorHAnsi"/>
          <w:color w:val="000000"/>
          <w:sz w:val="24"/>
          <w:szCs w:val="24"/>
        </w:rPr>
        <w:t>dnotnosti na budo</w:t>
      </w:r>
      <w:r w:rsidR="00746816">
        <w:rPr>
          <w:rFonts w:cstheme="minorHAnsi"/>
          <w:color w:val="000000"/>
          <w:sz w:val="24"/>
          <w:szCs w:val="24"/>
        </w:rPr>
        <w:t>u</w:t>
      </w:r>
      <w:r w:rsidR="000B4E01">
        <w:rPr>
          <w:rFonts w:cstheme="minorHAnsi"/>
          <w:color w:val="000000"/>
          <w:sz w:val="24"/>
          <w:szCs w:val="24"/>
        </w:rPr>
        <w:t>cí podobě dominanty</w:t>
      </w:r>
      <w:r w:rsidR="00746816">
        <w:rPr>
          <w:rFonts w:cstheme="minorHAnsi"/>
          <w:color w:val="000000"/>
          <w:sz w:val="24"/>
          <w:szCs w:val="24"/>
        </w:rPr>
        <w:t>,</w:t>
      </w:r>
      <w:r w:rsidR="000B4E01">
        <w:rPr>
          <w:rFonts w:cstheme="minorHAnsi"/>
          <w:color w:val="000000"/>
          <w:sz w:val="24"/>
          <w:szCs w:val="24"/>
        </w:rPr>
        <w:t xml:space="preserve"> navrhujeme </w:t>
      </w:r>
      <w:r w:rsidR="00F961F6">
        <w:rPr>
          <w:rFonts w:cstheme="minorHAnsi"/>
          <w:color w:val="000000"/>
          <w:sz w:val="24"/>
          <w:szCs w:val="24"/>
        </w:rPr>
        <w:t>v místě stávajícího</w:t>
      </w:r>
      <w:r w:rsidR="00746816">
        <w:rPr>
          <w:rFonts w:cstheme="minorHAnsi"/>
          <w:color w:val="000000"/>
          <w:sz w:val="24"/>
          <w:szCs w:val="24"/>
        </w:rPr>
        <w:t xml:space="preserve"> </w:t>
      </w:r>
      <w:r w:rsidR="00F961F6">
        <w:rPr>
          <w:rFonts w:cstheme="minorHAnsi"/>
          <w:color w:val="000000"/>
          <w:sz w:val="24"/>
          <w:szCs w:val="24"/>
        </w:rPr>
        <w:t xml:space="preserve">sila </w:t>
      </w:r>
      <w:r w:rsidR="00D81762">
        <w:rPr>
          <w:rFonts w:cstheme="minorHAnsi"/>
          <w:color w:val="000000"/>
          <w:sz w:val="24"/>
          <w:szCs w:val="24"/>
        </w:rPr>
        <w:t>udělat</w:t>
      </w:r>
      <w:r w:rsidR="002B64B7">
        <w:rPr>
          <w:rFonts w:cstheme="minorHAnsi"/>
          <w:color w:val="000000"/>
          <w:sz w:val="24"/>
          <w:szCs w:val="24"/>
        </w:rPr>
        <w:t xml:space="preserve"> </w:t>
      </w:r>
      <w:r w:rsidR="00235AC4">
        <w:rPr>
          <w:rFonts w:cstheme="minorHAnsi"/>
          <w:color w:val="000000"/>
          <w:sz w:val="24"/>
          <w:szCs w:val="24"/>
        </w:rPr>
        <w:t>zcela novou funkční plochu, která bude mít jasně dané parametry</w:t>
      </w:r>
      <w:r w:rsidR="00B116A9">
        <w:rPr>
          <w:rFonts w:cstheme="minorHAnsi"/>
          <w:color w:val="000000"/>
          <w:sz w:val="24"/>
          <w:szCs w:val="24"/>
        </w:rPr>
        <w:t xml:space="preserve"> a regulativy</w:t>
      </w:r>
      <w:r w:rsidR="00235AC4">
        <w:rPr>
          <w:rFonts w:cstheme="minorHAnsi"/>
          <w:color w:val="000000"/>
          <w:sz w:val="24"/>
          <w:szCs w:val="24"/>
        </w:rPr>
        <w:t xml:space="preserve"> pro budoucí rozhodování </w:t>
      </w:r>
      <w:r w:rsidR="00B116A9">
        <w:rPr>
          <w:rFonts w:cstheme="minorHAnsi"/>
          <w:color w:val="000000"/>
          <w:sz w:val="24"/>
          <w:szCs w:val="24"/>
        </w:rPr>
        <w:t>ohledně</w:t>
      </w:r>
      <w:r w:rsidR="00235AC4">
        <w:rPr>
          <w:rFonts w:cstheme="minorHAnsi"/>
          <w:color w:val="000000"/>
          <w:sz w:val="24"/>
          <w:szCs w:val="24"/>
        </w:rPr>
        <w:t xml:space="preserve"> dominant</w:t>
      </w:r>
      <w:r w:rsidR="00B116A9">
        <w:rPr>
          <w:rFonts w:cstheme="minorHAnsi"/>
          <w:color w:val="000000"/>
          <w:sz w:val="24"/>
          <w:szCs w:val="24"/>
        </w:rPr>
        <w:t>y</w:t>
      </w:r>
      <w:r w:rsidR="00235AC4">
        <w:rPr>
          <w:rFonts w:cstheme="minorHAnsi"/>
          <w:color w:val="000000"/>
          <w:sz w:val="24"/>
          <w:szCs w:val="24"/>
        </w:rPr>
        <w:t xml:space="preserve"> lokality.</w:t>
      </w:r>
    </w:p>
    <w:p w14:paraId="0C43FC94" w14:textId="2122191B" w:rsidR="00534E8F" w:rsidRDefault="00534E8F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29DACE" w14:textId="77777777" w:rsidR="00FE2916" w:rsidRDefault="00FE2916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C3A8940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17044">
        <w:rPr>
          <w:rFonts w:cstheme="minorHAnsi"/>
          <w:b/>
          <w:bCs/>
          <w:color w:val="000000"/>
          <w:sz w:val="24"/>
          <w:szCs w:val="24"/>
        </w:rPr>
        <w:t>Řešené území</w:t>
      </w:r>
    </w:p>
    <w:p w14:paraId="4CB04B12" w14:textId="77777777" w:rsidR="00E12147" w:rsidRPr="00E12147" w:rsidRDefault="00E12147" w:rsidP="00E12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12147">
        <w:rPr>
          <w:sz w:val="24"/>
          <w:szCs w:val="24"/>
        </w:rPr>
        <w:t>Jedná se o část území Liblické předměstí. Pozemky jsou uvedeny na LV 2185 pro k.ú. Český Brod a LV 2185 pro k.ú. Liblice u Českého Brodu a jsou v majetku žadatele. Plocha řešeného území je cca 13ha.</w:t>
      </w:r>
    </w:p>
    <w:p w14:paraId="223CBDD1" w14:textId="44BBDAF1" w:rsidR="00E12147" w:rsidRDefault="00E12147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5CB1BAD" w14:textId="77777777" w:rsidR="00FE2916" w:rsidRDefault="00FE2916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F4AD152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17044">
        <w:rPr>
          <w:rFonts w:cstheme="minorHAnsi"/>
          <w:b/>
          <w:bCs/>
          <w:color w:val="000000"/>
          <w:sz w:val="24"/>
          <w:szCs w:val="24"/>
        </w:rPr>
        <w:t>Požadavky na řešení:</w:t>
      </w:r>
    </w:p>
    <w:p w14:paraId="444CFAD3" w14:textId="2E9887E2" w:rsidR="002B3062" w:rsidRPr="002B3062" w:rsidRDefault="002B3062" w:rsidP="002B3062">
      <w:pPr>
        <w:pStyle w:val="Bezmezer"/>
        <w:jc w:val="both"/>
        <w:rPr>
          <w:sz w:val="24"/>
          <w:szCs w:val="24"/>
        </w:rPr>
      </w:pPr>
      <w:r w:rsidRPr="002B3062">
        <w:rPr>
          <w:sz w:val="24"/>
          <w:szCs w:val="24"/>
        </w:rPr>
        <w:t>Navrhujeme detailnější rozdělení celého území na jednotlivé funkční plochy dle typů a terminologie stávajícího územního plánu pro Český Brod.</w:t>
      </w:r>
    </w:p>
    <w:p w14:paraId="583F47CB" w14:textId="3FE144EC" w:rsidR="002B3062" w:rsidRDefault="002B3062" w:rsidP="002B3062">
      <w:pPr>
        <w:pStyle w:val="Bezmezer"/>
        <w:jc w:val="both"/>
        <w:rPr>
          <w:sz w:val="24"/>
          <w:szCs w:val="24"/>
        </w:rPr>
      </w:pPr>
      <w:r w:rsidRPr="002B3062">
        <w:rPr>
          <w:sz w:val="24"/>
          <w:szCs w:val="24"/>
        </w:rPr>
        <w:t xml:space="preserve">Jedná se o rozdělení lokality </w:t>
      </w:r>
      <w:r w:rsidR="002245DD">
        <w:rPr>
          <w:sz w:val="24"/>
          <w:szCs w:val="24"/>
        </w:rPr>
        <w:t>Liblické předměstí</w:t>
      </w:r>
      <w:r w:rsidR="00963830">
        <w:rPr>
          <w:sz w:val="24"/>
          <w:szCs w:val="24"/>
        </w:rPr>
        <w:t xml:space="preserve"> označené jako plocha SX </w:t>
      </w:r>
      <w:r w:rsidRPr="002B3062">
        <w:rPr>
          <w:sz w:val="24"/>
          <w:szCs w:val="24"/>
        </w:rPr>
        <w:t>na plochy SC, BH, OS, OV, DO a DS dle přiložené grafické přílohy a dále změna zeleně podél Šembery ze ZK na RH.</w:t>
      </w:r>
    </w:p>
    <w:p w14:paraId="401DEA9A" w14:textId="2B0A9023" w:rsidR="001D3BEA" w:rsidRPr="002B3062" w:rsidRDefault="00F63D6F" w:rsidP="002B306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Budoucí plochu</w:t>
      </w:r>
      <w:r w:rsidR="00AF4F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</w:t>
      </w:r>
      <w:r w:rsidR="00AF4F4B">
        <w:rPr>
          <w:sz w:val="24"/>
          <w:szCs w:val="24"/>
        </w:rPr>
        <w:t>dominan</w:t>
      </w:r>
      <w:r>
        <w:rPr>
          <w:sz w:val="24"/>
          <w:szCs w:val="24"/>
        </w:rPr>
        <w:t>tu</w:t>
      </w:r>
      <w:r w:rsidR="00AF4F4B">
        <w:rPr>
          <w:sz w:val="24"/>
          <w:szCs w:val="24"/>
        </w:rPr>
        <w:t xml:space="preserve"> lokality </w:t>
      </w:r>
      <w:r w:rsidR="00F42396">
        <w:rPr>
          <w:sz w:val="24"/>
          <w:szCs w:val="24"/>
        </w:rPr>
        <w:t>navrhujeme označit jako D SX</w:t>
      </w:r>
      <w:r w:rsidR="00E77011">
        <w:rPr>
          <w:sz w:val="24"/>
          <w:szCs w:val="24"/>
        </w:rPr>
        <w:t>, tzn</w:t>
      </w:r>
      <w:r>
        <w:rPr>
          <w:sz w:val="24"/>
          <w:szCs w:val="24"/>
        </w:rPr>
        <w:t>.</w:t>
      </w:r>
      <w:r w:rsidR="00E77011">
        <w:rPr>
          <w:sz w:val="24"/>
          <w:szCs w:val="24"/>
        </w:rPr>
        <w:t xml:space="preserve"> Dominanta lokali</w:t>
      </w:r>
      <w:r w:rsidR="002F531E">
        <w:rPr>
          <w:sz w:val="24"/>
          <w:szCs w:val="24"/>
        </w:rPr>
        <w:t>ty Liblické předměstí</w:t>
      </w:r>
      <w:r>
        <w:rPr>
          <w:sz w:val="24"/>
          <w:szCs w:val="24"/>
        </w:rPr>
        <w:t>.</w:t>
      </w:r>
    </w:p>
    <w:p w14:paraId="0EB21A1B" w14:textId="4815F26E" w:rsidR="002B3062" w:rsidRPr="002B3062" w:rsidRDefault="002B3062" w:rsidP="002B3062">
      <w:pPr>
        <w:pStyle w:val="Bezmezer"/>
        <w:jc w:val="both"/>
        <w:rPr>
          <w:sz w:val="24"/>
          <w:szCs w:val="24"/>
        </w:rPr>
      </w:pPr>
      <w:r w:rsidRPr="002B3062">
        <w:rPr>
          <w:sz w:val="24"/>
          <w:szCs w:val="24"/>
        </w:rPr>
        <w:t>Pro jednotlivé plochy navrhujeme dále tyto změny</w:t>
      </w:r>
      <w:r w:rsidR="00EC7B71">
        <w:rPr>
          <w:sz w:val="24"/>
          <w:szCs w:val="24"/>
        </w:rPr>
        <w:t xml:space="preserve"> v regulativech</w:t>
      </w:r>
      <w:r w:rsidRPr="002B3062">
        <w:rPr>
          <w:sz w:val="24"/>
          <w:szCs w:val="24"/>
        </w:rPr>
        <w:t>:</w:t>
      </w:r>
    </w:p>
    <w:p w14:paraId="35318707" w14:textId="77777777" w:rsidR="00DB520A" w:rsidRDefault="00DB520A" w:rsidP="002B3062">
      <w:pPr>
        <w:pStyle w:val="Bezmezer"/>
        <w:jc w:val="both"/>
        <w:rPr>
          <w:sz w:val="24"/>
          <w:szCs w:val="24"/>
        </w:rPr>
      </w:pPr>
    </w:p>
    <w:p w14:paraId="61A02BBD" w14:textId="5AF2F1C2" w:rsidR="002B3062" w:rsidRPr="002B3062" w:rsidRDefault="002B3062" w:rsidP="002B3062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sz w:val="24"/>
          <w:szCs w:val="24"/>
        </w:rPr>
        <w:t>Pro p</w:t>
      </w:r>
      <w:r w:rsidRPr="002B3062">
        <w:rPr>
          <w:color w:val="222222"/>
          <w:sz w:val="24"/>
          <w:szCs w:val="24"/>
        </w:rPr>
        <w:t xml:space="preserve">lochy </w:t>
      </w:r>
      <w:r w:rsidRPr="0042358A">
        <w:rPr>
          <w:b/>
          <w:bCs/>
          <w:color w:val="222222"/>
          <w:sz w:val="24"/>
          <w:szCs w:val="24"/>
        </w:rPr>
        <w:t>BH</w:t>
      </w:r>
      <w:r w:rsidRPr="002B3062">
        <w:rPr>
          <w:color w:val="222222"/>
          <w:sz w:val="24"/>
          <w:szCs w:val="24"/>
        </w:rPr>
        <w:t>:</w:t>
      </w:r>
    </w:p>
    <w:p w14:paraId="58BAD8C3" w14:textId="26C4D105" w:rsidR="002B3062" w:rsidRDefault="002B3062" w:rsidP="002B3062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color w:val="222222"/>
          <w:sz w:val="24"/>
          <w:szCs w:val="24"/>
        </w:rPr>
        <w:t xml:space="preserve">Maximální výška zástavby 4 nadzemní podlaží + podkroví, nebo ustupující patro </w:t>
      </w:r>
      <w:r w:rsidR="00946429">
        <w:rPr>
          <w:color w:val="222222"/>
          <w:sz w:val="24"/>
          <w:szCs w:val="24"/>
        </w:rPr>
        <w:t xml:space="preserve">s plochou ozeleněnou střechou </w:t>
      </w:r>
      <w:r w:rsidR="003F1566">
        <w:rPr>
          <w:color w:val="222222"/>
          <w:sz w:val="24"/>
          <w:szCs w:val="24"/>
        </w:rPr>
        <w:t xml:space="preserve">a </w:t>
      </w:r>
      <w:r w:rsidRPr="002B3062">
        <w:rPr>
          <w:color w:val="222222"/>
          <w:sz w:val="24"/>
          <w:szCs w:val="24"/>
        </w:rPr>
        <w:t>s výměrou max 2/3 ze 4 nadzemního patra.</w:t>
      </w:r>
    </w:p>
    <w:p w14:paraId="6F2E80CD" w14:textId="19F3A45F" w:rsidR="001611F3" w:rsidRDefault="008D2BE2" w:rsidP="002B3062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Bytové </w:t>
      </w:r>
      <w:r w:rsidR="008D025F">
        <w:rPr>
          <w:color w:val="222222"/>
          <w:sz w:val="24"/>
          <w:szCs w:val="24"/>
        </w:rPr>
        <w:t xml:space="preserve">bloky které přímo navazují na zeleň a řeku Šemberu budou mít </w:t>
      </w:r>
      <w:r w:rsidR="00CD20D5">
        <w:rPr>
          <w:color w:val="222222"/>
          <w:sz w:val="24"/>
          <w:szCs w:val="24"/>
        </w:rPr>
        <w:t>směrem k řece</w:t>
      </w:r>
      <w:r w:rsidR="00BA59DF">
        <w:rPr>
          <w:color w:val="222222"/>
          <w:sz w:val="24"/>
          <w:szCs w:val="24"/>
        </w:rPr>
        <w:t xml:space="preserve"> </w:t>
      </w:r>
      <w:r w:rsidR="00EE28F0">
        <w:rPr>
          <w:color w:val="222222"/>
          <w:sz w:val="24"/>
          <w:szCs w:val="24"/>
        </w:rPr>
        <w:t>Šembe</w:t>
      </w:r>
      <w:r w:rsidR="00CD20D5">
        <w:rPr>
          <w:color w:val="222222"/>
          <w:sz w:val="24"/>
          <w:szCs w:val="24"/>
        </w:rPr>
        <w:t>ře</w:t>
      </w:r>
      <w:r w:rsidR="00EE28F0">
        <w:rPr>
          <w:color w:val="222222"/>
          <w:sz w:val="24"/>
          <w:szCs w:val="24"/>
        </w:rPr>
        <w:t xml:space="preserve"> max. 3.NP</w:t>
      </w:r>
      <w:r w:rsidR="003844F6">
        <w:rPr>
          <w:color w:val="222222"/>
          <w:sz w:val="24"/>
          <w:szCs w:val="24"/>
        </w:rPr>
        <w:t>.</w:t>
      </w:r>
    </w:p>
    <w:p w14:paraId="67937233" w14:textId="254F9252" w:rsidR="008D2BE2" w:rsidRPr="002B3062" w:rsidRDefault="001611F3" w:rsidP="002B3062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 bytových blocích podél nové</w:t>
      </w:r>
      <w:r w:rsidR="003171A5">
        <w:rPr>
          <w:color w:val="222222"/>
          <w:sz w:val="24"/>
          <w:szCs w:val="24"/>
        </w:rPr>
        <w:t>ho</w:t>
      </w:r>
      <w:r>
        <w:rPr>
          <w:color w:val="222222"/>
          <w:sz w:val="24"/>
          <w:szCs w:val="24"/>
        </w:rPr>
        <w:t xml:space="preserve"> městského bulváru budou umístěny</w:t>
      </w:r>
      <w:r w:rsidR="008D2BE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obchodní prostory.</w:t>
      </w:r>
    </w:p>
    <w:p w14:paraId="131A8849" w14:textId="3C55AA5F" w:rsidR="002B3062" w:rsidRDefault="002B3062" w:rsidP="002B3062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color w:val="222222"/>
          <w:sz w:val="24"/>
          <w:szCs w:val="24"/>
        </w:rPr>
        <w:t>Do koeficientu zeleně se započítávají i</w:t>
      </w:r>
      <w:r w:rsidR="003F1566">
        <w:rPr>
          <w:color w:val="222222"/>
          <w:sz w:val="24"/>
          <w:szCs w:val="24"/>
        </w:rPr>
        <w:t xml:space="preserve"> </w:t>
      </w:r>
      <w:r w:rsidRPr="002B3062">
        <w:rPr>
          <w:color w:val="222222"/>
          <w:sz w:val="24"/>
          <w:szCs w:val="24"/>
        </w:rPr>
        <w:t>ozeleněné střechy nad krytým parkingem</w:t>
      </w:r>
      <w:r w:rsidR="00FB317B">
        <w:rPr>
          <w:color w:val="222222"/>
          <w:sz w:val="24"/>
          <w:szCs w:val="24"/>
        </w:rPr>
        <w:t xml:space="preserve"> v 1.NP</w:t>
      </w:r>
      <w:r w:rsidRPr="002B3062">
        <w:rPr>
          <w:color w:val="222222"/>
          <w:sz w:val="24"/>
          <w:szCs w:val="24"/>
        </w:rPr>
        <w:t>.</w:t>
      </w:r>
    </w:p>
    <w:p w14:paraId="3D75CADD" w14:textId="1F650210" w:rsidR="0064559A" w:rsidRDefault="007B7BBF" w:rsidP="002B3062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Novostavby</w:t>
      </w:r>
      <w:r w:rsidR="0064559A">
        <w:rPr>
          <w:color w:val="222222"/>
          <w:sz w:val="24"/>
          <w:szCs w:val="24"/>
        </w:rPr>
        <w:t xml:space="preserve"> budou </w:t>
      </w:r>
      <w:r w:rsidR="004D70A9">
        <w:rPr>
          <w:color w:val="222222"/>
          <w:sz w:val="24"/>
          <w:szCs w:val="24"/>
        </w:rPr>
        <w:t xml:space="preserve">mít </w:t>
      </w:r>
      <w:r w:rsidR="00217D9F">
        <w:rPr>
          <w:color w:val="222222"/>
          <w:sz w:val="24"/>
          <w:szCs w:val="24"/>
        </w:rPr>
        <w:t>ozeleněné</w:t>
      </w:r>
      <w:r w:rsidR="004D70A9">
        <w:rPr>
          <w:color w:val="222222"/>
          <w:sz w:val="24"/>
          <w:szCs w:val="24"/>
        </w:rPr>
        <w:t xml:space="preserve"> střechy</w:t>
      </w:r>
      <w:r w:rsidR="00177B4E">
        <w:rPr>
          <w:color w:val="222222"/>
          <w:sz w:val="24"/>
          <w:szCs w:val="24"/>
        </w:rPr>
        <w:t xml:space="preserve"> s možností </w:t>
      </w:r>
      <w:r w:rsidR="00F17AAA">
        <w:rPr>
          <w:color w:val="222222"/>
          <w:sz w:val="24"/>
          <w:szCs w:val="24"/>
        </w:rPr>
        <w:t>umístění fotovoltaických panelů.</w:t>
      </w:r>
    </w:p>
    <w:p w14:paraId="2DE198C4" w14:textId="425B0197" w:rsidR="00F17AAA" w:rsidRPr="002B3062" w:rsidRDefault="007B7BBF" w:rsidP="002B3062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Garáže a parkovací místa novostaveb </w:t>
      </w:r>
      <w:r w:rsidR="0083128F">
        <w:rPr>
          <w:color w:val="222222"/>
          <w:sz w:val="24"/>
          <w:szCs w:val="24"/>
        </w:rPr>
        <w:t xml:space="preserve">budou </w:t>
      </w:r>
      <w:r w:rsidR="004808C7">
        <w:rPr>
          <w:color w:val="222222"/>
          <w:sz w:val="24"/>
          <w:szCs w:val="24"/>
        </w:rPr>
        <w:t>součástí dispozice objektů.</w:t>
      </w:r>
    </w:p>
    <w:p w14:paraId="1C3C937D" w14:textId="77777777" w:rsidR="00DB520A" w:rsidRDefault="00DB520A" w:rsidP="002B3062">
      <w:pPr>
        <w:pStyle w:val="Bezmezer"/>
        <w:jc w:val="both"/>
        <w:rPr>
          <w:color w:val="222222"/>
          <w:sz w:val="24"/>
          <w:szCs w:val="24"/>
        </w:rPr>
      </w:pPr>
    </w:p>
    <w:p w14:paraId="7BEB0B05" w14:textId="10C2CCEE" w:rsidR="002B3062" w:rsidRPr="002B3062" w:rsidRDefault="002B3062" w:rsidP="002B3062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color w:val="222222"/>
          <w:sz w:val="24"/>
          <w:szCs w:val="24"/>
        </w:rPr>
        <w:t xml:space="preserve">Pro plochy </w:t>
      </w:r>
      <w:r w:rsidRPr="0042358A">
        <w:rPr>
          <w:b/>
          <w:bCs/>
          <w:color w:val="222222"/>
          <w:sz w:val="24"/>
          <w:szCs w:val="24"/>
        </w:rPr>
        <w:t>SC</w:t>
      </w:r>
      <w:r w:rsidRPr="002B3062">
        <w:rPr>
          <w:color w:val="222222"/>
          <w:sz w:val="24"/>
          <w:szCs w:val="24"/>
        </w:rPr>
        <w:t xml:space="preserve"> - nové subnáměstí v lokalitě:</w:t>
      </w:r>
    </w:p>
    <w:p w14:paraId="3B448821" w14:textId="77777777" w:rsidR="00896EDC" w:rsidRDefault="002B3062" w:rsidP="00896EDC">
      <w:pPr>
        <w:pStyle w:val="Bezmezer"/>
        <w:jc w:val="both"/>
        <w:rPr>
          <w:color w:val="222222"/>
          <w:sz w:val="24"/>
          <w:szCs w:val="24"/>
        </w:rPr>
      </w:pPr>
      <w:r w:rsidRPr="002B3062">
        <w:rPr>
          <w:color w:val="222222"/>
          <w:sz w:val="24"/>
          <w:szCs w:val="24"/>
        </w:rPr>
        <w:t>Maximální výška zástavby 4 nadzemní podlaží + podkroví, nebo ustupující patro</w:t>
      </w:r>
      <w:r w:rsidR="003F1566">
        <w:rPr>
          <w:color w:val="222222"/>
          <w:sz w:val="24"/>
          <w:szCs w:val="24"/>
        </w:rPr>
        <w:t xml:space="preserve"> </w:t>
      </w:r>
      <w:r w:rsidR="00896EDC">
        <w:rPr>
          <w:color w:val="222222"/>
          <w:sz w:val="24"/>
          <w:szCs w:val="24"/>
        </w:rPr>
        <w:t xml:space="preserve">s plochou ozeleněnou střechou a </w:t>
      </w:r>
      <w:r w:rsidR="00896EDC" w:rsidRPr="002B3062">
        <w:rPr>
          <w:color w:val="222222"/>
          <w:sz w:val="24"/>
          <w:szCs w:val="24"/>
        </w:rPr>
        <w:t>s výměrou max 2/3 ze 4 nadzemního patra.</w:t>
      </w:r>
    </w:p>
    <w:p w14:paraId="0F737CD2" w14:textId="77CE2A10" w:rsidR="007C41AD" w:rsidRDefault="00DA36AE" w:rsidP="00517044">
      <w:pPr>
        <w:autoSpaceDE w:val="0"/>
        <w:autoSpaceDN w:val="0"/>
        <w:adjustRightInd w:val="0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Novostavby budou mít </w:t>
      </w:r>
      <w:r w:rsidR="00217D9F">
        <w:rPr>
          <w:color w:val="222222"/>
          <w:sz w:val="24"/>
          <w:szCs w:val="24"/>
        </w:rPr>
        <w:t>ozeleně</w:t>
      </w:r>
      <w:r>
        <w:rPr>
          <w:color w:val="222222"/>
          <w:sz w:val="24"/>
          <w:szCs w:val="24"/>
        </w:rPr>
        <w:t>né střechy s možností umístění fotovoltaických panelů.</w:t>
      </w:r>
    </w:p>
    <w:p w14:paraId="1E55FCA7" w14:textId="61F6F902" w:rsidR="00DA36AE" w:rsidRDefault="00DA36AE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27615C" w14:textId="6AA9B514" w:rsidR="00676419" w:rsidRPr="00E73804" w:rsidRDefault="00676419" w:rsidP="00676419">
      <w:pPr>
        <w:pStyle w:val="Bezmezer"/>
        <w:jc w:val="both"/>
        <w:rPr>
          <w:color w:val="222222"/>
          <w:sz w:val="24"/>
          <w:szCs w:val="24"/>
        </w:rPr>
      </w:pPr>
      <w:r w:rsidRPr="00E73804">
        <w:rPr>
          <w:color w:val="222222"/>
          <w:sz w:val="24"/>
          <w:szCs w:val="24"/>
        </w:rPr>
        <w:t xml:space="preserve">Pro novu plochu </w:t>
      </w:r>
      <w:r w:rsidR="00C86F8A" w:rsidRPr="0042358A">
        <w:rPr>
          <w:b/>
          <w:bCs/>
          <w:color w:val="222222"/>
          <w:sz w:val="24"/>
          <w:szCs w:val="24"/>
        </w:rPr>
        <w:t xml:space="preserve">D SX </w:t>
      </w:r>
      <w:r w:rsidR="00AB2F4A" w:rsidRPr="00E73804">
        <w:rPr>
          <w:color w:val="222222"/>
          <w:sz w:val="24"/>
          <w:szCs w:val="24"/>
        </w:rPr>
        <w:t>–</w:t>
      </w:r>
      <w:r w:rsidRPr="00E73804">
        <w:rPr>
          <w:color w:val="222222"/>
          <w:sz w:val="24"/>
          <w:szCs w:val="24"/>
        </w:rPr>
        <w:t xml:space="preserve"> </w:t>
      </w:r>
      <w:r w:rsidR="00AB2F4A" w:rsidRPr="00E73804">
        <w:rPr>
          <w:color w:val="222222"/>
          <w:sz w:val="24"/>
          <w:szCs w:val="24"/>
        </w:rPr>
        <w:t>Dominanta Liblického předměstí</w:t>
      </w:r>
      <w:r w:rsidRPr="00E73804">
        <w:rPr>
          <w:color w:val="222222"/>
          <w:sz w:val="24"/>
          <w:szCs w:val="24"/>
        </w:rPr>
        <w:t>:</w:t>
      </w:r>
    </w:p>
    <w:p w14:paraId="33BAF499" w14:textId="77777777" w:rsidR="00BD3996" w:rsidRDefault="00753079" w:rsidP="0067641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Zastavěnost území maximálně </w:t>
      </w:r>
      <w:r w:rsidR="00BD3996">
        <w:rPr>
          <w:sz w:val="24"/>
          <w:szCs w:val="24"/>
        </w:rPr>
        <w:t>70%.</w:t>
      </w:r>
    </w:p>
    <w:p w14:paraId="3789D5F9" w14:textId="594E8115" w:rsidR="00476CEA" w:rsidRDefault="007A68BD" w:rsidP="0067641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73804" w:rsidRPr="00E73804">
        <w:rPr>
          <w:sz w:val="24"/>
          <w:szCs w:val="24"/>
        </w:rPr>
        <w:t>ýšk</w:t>
      </w:r>
      <w:r>
        <w:rPr>
          <w:sz w:val="24"/>
          <w:szCs w:val="24"/>
        </w:rPr>
        <w:t>a</w:t>
      </w:r>
      <w:r w:rsidR="00E73804" w:rsidRPr="00E73804">
        <w:rPr>
          <w:sz w:val="24"/>
          <w:szCs w:val="24"/>
        </w:rPr>
        <w:t xml:space="preserve"> této dominanty </w:t>
      </w:r>
      <w:r w:rsidR="009D3570">
        <w:rPr>
          <w:sz w:val="24"/>
          <w:szCs w:val="24"/>
        </w:rPr>
        <w:t>bude</w:t>
      </w:r>
      <w:r w:rsidR="00E73804" w:rsidRPr="00E73804">
        <w:rPr>
          <w:sz w:val="24"/>
          <w:szCs w:val="24"/>
        </w:rPr>
        <w:t xml:space="preserve"> omez</w:t>
      </w:r>
      <w:r w:rsidR="009D3570">
        <w:rPr>
          <w:sz w:val="24"/>
          <w:szCs w:val="24"/>
        </w:rPr>
        <w:t>ena</w:t>
      </w:r>
      <w:r w:rsidR="00E73804" w:rsidRPr="00E73804">
        <w:rPr>
          <w:sz w:val="24"/>
          <w:szCs w:val="24"/>
        </w:rPr>
        <w:t xml:space="preserve"> maximální výškou 120 m.</w:t>
      </w:r>
    </w:p>
    <w:p w14:paraId="4B746E5F" w14:textId="52E74BDA" w:rsidR="00676419" w:rsidRDefault="00BD3996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Garáže a parkovací místa novostavby budou </w:t>
      </w:r>
      <w:r w:rsidR="00D80103">
        <w:rPr>
          <w:rFonts w:cstheme="minorHAnsi"/>
          <w:color w:val="000000"/>
          <w:sz w:val="24"/>
          <w:szCs w:val="24"/>
        </w:rPr>
        <w:t>součástí dispozice objektu.</w:t>
      </w:r>
    </w:p>
    <w:p w14:paraId="29A89F83" w14:textId="378C2625" w:rsidR="00905695" w:rsidRDefault="00D80103" w:rsidP="00D80103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Novostavby budou mít ozeleněné střechy s možností umístění fotovoltaických panelů.</w:t>
      </w:r>
    </w:p>
    <w:p w14:paraId="16A03AED" w14:textId="19DA6D3A" w:rsidR="00905695" w:rsidRPr="00D80103" w:rsidRDefault="00905695" w:rsidP="00D80103">
      <w:pPr>
        <w:pStyle w:val="Bezmezer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 ploše lze umístit zejména tyto funkce: </w:t>
      </w:r>
      <w:r w:rsidR="00243CD5">
        <w:rPr>
          <w:color w:val="222222"/>
          <w:sz w:val="24"/>
          <w:szCs w:val="24"/>
        </w:rPr>
        <w:t>Služby, k</w:t>
      </w:r>
      <w:r w:rsidR="00374A5A">
        <w:rPr>
          <w:color w:val="222222"/>
          <w:sz w:val="24"/>
          <w:szCs w:val="24"/>
        </w:rPr>
        <w:t xml:space="preserve">omerční a obchodní plochy, občanskou vybavenost, </w:t>
      </w:r>
      <w:r w:rsidR="000C57DD">
        <w:rPr>
          <w:color w:val="222222"/>
          <w:sz w:val="24"/>
          <w:szCs w:val="24"/>
        </w:rPr>
        <w:t>bydlení</w:t>
      </w:r>
      <w:r w:rsidR="00350F1C">
        <w:rPr>
          <w:color w:val="222222"/>
          <w:sz w:val="24"/>
          <w:szCs w:val="24"/>
        </w:rPr>
        <w:t>.</w:t>
      </w:r>
    </w:p>
    <w:p w14:paraId="3F2626BF" w14:textId="77777777" w:rsidR="00676419" w:rsidRDefault="00676419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4CDF75" w14:textId="30A9D931" w:rsidR="00034EAF" w:rsidRPr="00EC553A" w:rsidRDefault="00034EAF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C553A">
        <w:rPr>
          <w:rFonts w:cstheme="minorHAnsi"/>
          <w:b/>
          <w:bCs/>
          <w:color w:val="000000"/>
          <w:sz w:val="24"/>
          <w:szCs w:val="24"/>
        </w:rPr>
        <w:t>Fi</w:t>
      </w:r>
      <w:r w:rsidR="00EC553A" w:rsidRPr="00EC553A">
        <w:rPr>
          <w:rFonts w:cstheme="minorHAnsi"/>
          <w:b/>
          <w:bCs/>
          <w:color w:val="000000"/>
          <w:sz w:val="24"/>
          <w:szCs w:val="24"/>
        </w:rPr>
        <w:t>nance</w:t>
      </w:r>
      <w:r w:rsidR="00EC553A">
        <w:rPr>
          <w:rFonts w:cstheme="minorHAnsi"/>
          <w:b/>
          <w:bCs/>
          <w:color w:val="000000"/>
          <w:sz w:val="24"/>
          <w:szCs w:val="24"/>
        </w:rPr>
        <w:t xml:space="preserve"> a zpracov</w:t>
      </w:r>
      <w:r w:rsidR="006F1E1C">
        <w:rPr>
          <w:rFonts w:cstheme="minorHAnsi"/>
          <w:b/>
          <w:bCs/>
          <w:color w:val="000000"/>
          <w:sz w:val="24"/>
          <w:szCs w:val="24"/>
        </w:rPr>
        <w:t>ání</w:t>
      </w:r>
      <w:r w:rsidR="00EC553A">
        <w:rPr>
          <w:rFonts w:cstheme="minorHAnsi"/>
          <w:b/>
          <w:bCs/>
          <w:color w:val="000000"/>
          <w:sz w:val="24"/>
          <w:szCs w:val="24"/>
        </w:rPr>
        <w:t xml:space="preserve"> změny ÚP</w:t>
      </w:r>
      <w:r w:rsidR="00EC553A" w:rsidRPr="00EC553A">
        <w:rPr>
          <w:rFonts w:cstheme="minorHAnsi"/>
          <w:b/>
          <w:bCs/>
          <w:color w:val="000000"/>
          <w:sz w:val="24"/>
          <w:szCs w:val="24"/>
        </w:rPr>
        <w:t>:</w:t>
      </w:r>
    </w:p>
    <w:p w14:paraId="5C88440D" w14:textId="7CF01CE8" w:rsidR="00E12147" w:rsidRPr="007E510F" w:rsidRDefault="00362D84" w:rsidP="00362D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Navrhujeme aby změnu ÚP zpracoval a vyřídil arch.Myška, který s Vašim městem na změnách ÚP již delší dobu spolupracuje, pokud navrhnete jiného architekta nebudeme mít</w:t>
      </w:r>
      <w:r w:rsidR="005C78A3">
        <w:rPr>
          <w:rFonts w:cstheme="minorHAnsi"/>
          <w:bCs/>
          <w:color w:val="000000"/>
          <w:sz w:val="24"/>
          <w:szCs w:val="24"/>
        </w:rPr>
        <w:t xml:space="preserve"> s tímto rozhodnutím</w:t>
      </w:r>
      <w:r>
        <w:rPr>
          <w:rFonts w:cstheme="minorHAnsi"/>
          <w:bCs/>
          <w:color w:val="000000"/>
          <w:sz w:val="24"/>
          <w:szCs w:val="24"/>
        </w:rPr>
        <w:t xml:space="preserve"> problém, </w:t>
      </w:r>
      <w:r w:rsidR="00B23F9D">
        <w:rPr>
          <w:rFonts w:cstheme="minorHAnsi"/>
          <w:bCs/>
          <w:color w:val="000000"/>
          <w:sz w:val="24"/>
          <w:szCs w:val="24"/>
        </w:rPr>
        <w:t>můžeme samozřejmě doporučit i urbanistu jiného na základě Vašeho požadavku.</w:t>
      </w:r>
    </w:p>
    <w:p w14:paraId="49091E56" w14:textId="57D53957" w:rsidR="007E510F" w:rsidRPr="007E510F" w:rsidRDefault="007E510F" w:rsidP="00362D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E510F">
        <w:rPr>
          <w:bCs/>
          <w:sz w:val="24"/>
          <w:szCs w:val="24"/>
        </w:rPr>
        <w:t>Žádáme o pořízení této změn</w:t>
      </w:r>
      <w:r w:rsidR="00501F53">
        <w:rPr>
          <w:bCs/>
          <w:sz w:val="24"/>
          <w:szCs w:val="24"/>
        </w:rPr>
        <w:t>y</w:t>
      </w:r>
      <w:r w:rsidRPr="007E510F">
        <w:rPr>
          <w:bCs/>
          <w:sz w:val="24"/>
          <w:szCs w:val="24"/>
        </w:rPr>
        <w:t xml:space="preserve"> územního plánu</w:t>
      </w:r>
      <w:r w:rsidR="00501F53">
        <w:rPr>
          <w:bCs/>
          <w:sz w:val="24"/>
          <w:szCs w:val="24"/>
        </w:rPr>
        <w:t xml:space="preserve"> formou</w:t>
      </w:r>
      <w:r w:rsidRPr="007E510F">
        <w:rPr>
          <w:bCs/>
          <w:sz w:val="24"/>
          <w:szCs w:val="24"/>
        </w:rPr>
        <w:t xml:space="preserve"> celoměstského významu </w:t>
      </w:r>
      <w:r w:rsidR="002E1632">
        <w:rPr>
          <w:bCs/>
          <w:sz w:val="24"/>
          <w:szCs w:val="24"/>
        </w:rPr>
        <w:t xml:space="preserve">zkráceným postupem </w:t>
      </w:r>
      <w:r w:rsidRPr="007E510F">
        <w:rPr>
          <w:bCs/>
          <w:sz w:val="24"/>
          <w:szCs w:val="24"/>
        </w:rPr>
        <w:t>a jsme připraveni a ochotni se podílet ve 100% na úhradě všech nákladů s tímto spojených.</w:t>
      </w:r>
    </w:p>
    <w:p w14:paraId="4A10E0CE" w14:textId="77777777" w:rsidR="00EC553A" w:rsidRPr="007E510F" w:rsidRDefault="00EC553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72A796AA" w14:textId="77777777" w:rsidR="00517044" w:rsidRPr="00517044" w:rsidRDefault="00517044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17044">
        <w:rPr>
          <w:rFonts w:cstheme="minorHAnsi"/>
          <w:color w:val="000000"/>
          <w:sz w:val="24"/>
          <w:szCs w:val="24"/>
        </w:rPr>
        <w:t>Příloha: vymezení řešeného území</w:t>
      </w:r>
      <w:r w:rsidR="00E12147">
        <w:rPr>
          <w:rFonts w:cstheme="minorHAnsi"/>
          <w:color w:val="000000"/>
          <w:sz w:val="24"/>
          <w:szCs w:val="24"/>
        </w:rPr>
        <w:t xml:space="preserve"> včetně označení jednotlivých plch</w:t>
      </w:r>
    </w:p>
    <w:p w14:paraId="73868A19" w14:textId="640BEE18" w:rsidR="00810E6A" w:rsidRDefault="00810E6A" w:rsidP="00810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38B9FA04" w14:textId="77777777" w:rsidR="004E5C01" w:rsidRDefault="004E5C01" w:rsidP="00810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0B6CCC02" w14:textId="196C12FD" w:rsidR="002B3062" w:rsidRDefault="002B3062" w:rsidP="00810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810E6A">
        <w:rPr>
          <w:rFonts w:cstheme="minorHAnsi"/>
          <w:color w:val="000000"/>
          <w:sz w:val="28"/>
          <w:szCs w:val="28"/>
        </w:rPr>
        <w:t xml:space="preserve">Žádám Vás tímto o </w:t>
      </w:r>
      <w:r w:rsidR="00D2652F">
        <w:rPr>
          <w:rFonts w:cstheme="minorHAnsi"/>
          <w:color w:val="000000"/>
          <w:sz w:val="28"/>
          <w:szCs w:val="28"/>
        </w:rPr>
        <w:t xml:space="preserve">Vaše </w:t>
      </w:r>
      <w:r w:rsidRPr="00810E6A">
        <w:rPr>
          <w:rFonts w:cstheme="minorHAnsi"/>
          <w:color w:val="000000"/>
          <w:sz w:val="28"/>
          <w:szCs w:val="28"/>
        </w:rPr>
        <w:t>doporučení</w:t>
      </w:r>
      <w:r w:rsidR="00D53862">
        <w:rPr>
          <w:rFonts w:cstheme="minorHAnsi"/>
          <w:color w:val="000000"/>
          <w:sz w:val="28"/>
          <w:szCs w:val="28"/>
        </w:rPr>
        <w:t xml:space="preserve"> předložené žádosti</w:t>
      </w:r>
      <w:r w:rsidR="00810E6A">
        <w:rPr>
          <w:rFonts w:cstheme="minorHAnsi"/>
          <w:color w:val="000000"/>
          <w:sz w:val="28"/>
          <w:szCs w:val="28"/>
        </w:rPr>
        <w:t>.</w:t>
      </w:r>
    </w:p>
    <w:p w14:paraId="00171A56" w14:textId="77777777" w:rsidR="00810E6A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159FDB5" w14:textId="51B9497D" w:rsidR="00810E6A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466BF87" w14:textId="77777777" w:rsidR="00810E6A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Pavel Vyplašil</w:t>
      </w:r>
    </w:p>
    <w:p w14:paraId="34CE7D12" w14:textId="77777777" w:rsidR="00810E6A" w:rsidRPr="00810E6A" w:rsidRDefault="00810E6A" w:rsidP="005170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 NELI S.P.A., a.s.</w:t>
      </w:r>
      <w:bookmarkStart w:id="0" w:name="_GoBack"/>
      <w:bookmarkEnd w:id="0"/>
    </w:p>
    <w:sectPr w:rsidR="00810E6A" w:rsidRPr="0081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44"/>
    <w:rsid w:val="00034EAF"/>
    <w:rsid w:val="00066D1F"/>
    <w:rsid w:val="000B4E01"/>
    <w:rsid w:val="000C0515"/>
    <w:rsid w:val="000C57DD"/>
    <w:rsid w:val="001253AB"/>
    <w:rsid w:val="0015303E"/>
    <w:rsid w:val="001611F3"/>
    <w:rsid w:val="00170A4F"/>
    <w:rsid w:val="00177B4E"/>
    <w:rsid w:val="001A616E"/>
    <w:rsid w:val="001D3BEA"/>
    <w:rsid w:val="002146B3"/>
    <w:rsid w:val="00217D9F"/>
    <w:rsid w:val="002245DD"/>
    <w:rsid w:val="00235AC4"/>
    <w:rsid w:val="00243CD5"/>
    <w:rsid w:val="002B3062"/>
    <w:rsid w:val="002B64B7"/>
    <w:rsid w:val="002E1632"/>
    <w:rsid w:val="002F531E"/>
    <w:rsid w:val="00305E56"/>
    <w:rsid w:val="003171A5"/>
    <w:rsid w:val="00350F1C"/>
    <w:rsid w:val="00362D84"/>
    <w:rsid w:val="00373DE8"/>
    <w:rsid w:val="00374A5A"/>
    <w:rsid w:val="003844F6"/>
    <w:rsid w:val="003B0866"/>
    <w:rsid w:val="003E5E67"/>
    <w:rsid w:val="003F1566"/>
    <w:rsid w:val="0041286D"/>
    <w:rsid w:val="0042358A"/>
    <w:rsid w:val="004259B1"/>
    <w:rsid w:val="00476557"/>
    <w:rsid w:val="00476CEA"/>
    <w:rsid w:val="004808C7"/>
    <w:rsid w:val="004C3B23"/>
    <w:rsid w:val="004D70A9"/>
    <w:rsid w:val="004E2566"/>
    <w:rsid w:val="004E5C01"/>
    <w:rsid w:val="00501F53"/>
    <w:rsid w:val="00513B88"/>
    <w:rsid w:val="00517044"/>
    <w:rsid w:val="00534E8F"/>
    <w:rsid w:val="00537A18"/>
    <w:rsid w:val="005C78A3"/>
    <w:rsid w:val="005F548B"/>
    <w:rsid w:val="00622FE3"/>
    <w:rsid w:val="0064559A"/>
    <w:rsid w:val="006515A0"/>
    <w:rsid w:val="00676419"/>
    <w:rsid w:val="006F1E1C"/>
    <w:rsid w:val="00700659"/>
    <w:rsid w:val="00746816"/>
    <w:rsid w:val="00753079"/>
    <w:rsid w:val="007A68BD"/>
    <w:rsid w:val="007B7BBF"/>
    <w:rsid w:val="007C41AD"/>
    <w:rsid w:val="007E510F"/>
    <w:rsid w:val="00810E6A"/>
    <w:rsid w:val="0083128F"/>
    <w:rsid w:val="00861ADE"/>
    <w:rsid w:val="00870957"/>
    <w:rsid w:val="00896EDC"/>
    <w:rsid w:val="008D025F"/>
    <w:rsid w:val="008D2BE2"/>
    <w:rsid w:val="008F2034"/>
    <w:rsid w:val="00905695"/>
    <w:rsid w:val="00941DC2"/>
    <w:rsid w:val="00941E71"/>
    <w:rsid w:val="00946429"/>
    <w:rsid w:val="00963830"/>
    <w:rsid w:val="00973551"/>
    <w:rsid w:val="009C5B9F"/>
    <w:rsid w:val="009D3570"/>
    <w:rsid w:val="00A31C1F"/>
    <w:rsid w:val="00A708C0"/>
    <w:rsid w:val="00AB2F4A"/>
    <w:rsid w:val="00AB5DD6"/>
    <w:rsid w:val="00AC5F96"/>
    <w:rsid w:val="00AF4F4B"/>
    <w:rsid w:val="00B10686"/>
    <w:rsid w:val="00B116A9"/>
    <w:rsid w:val="00B23F9D"/>
    <w:rsid w:val="00B75EFC"/>
    <w:rsid w:val="00B768E3"/>
    <w:rsid w:val="00B84E72"/>
    <w:rsid w:val="00BA59DF"/>
    <w:rsid w:val="00BD3996"/>
    <w:rsid w:val="00BD7C2E"/>
    <w:rsid w:val="00BF29B1"/>
    <w:rsid w:val="00C010D0"/>
    <w:rsid w:val="00C86F8A"/>
    <w:rsid w:val="00CA3F17"/>
    <w:rsid w:val="00CD20D5"/>
    <w:rsid w:val="00D21723"/>
    <w:rsid w:val="00D2652F"/>
    <w:rsid w:val="00D53862"/>
    <w:rsid w:val="00D618FD"/>
    <w:rsid w:val="00D80103"/>
    <w:rsid w:val="00D81762"/>
    <w:rsid w:val="00DA36AE"/>
    <w:rsid w:val="00DB520A"/>
    <w:rsid w:val="00E12147"/>
    <w:rsid w:val="00E6470D"/>
    <w:rsid w:val="00E67E9D"/>
    <w:rsid w:val="00E73804"/>
    <w:rsid w:val="00E77011"/>
    <w:rsid w:val="00EB53EC"/>
    <w:rsid w:val="00EC553A"/>
    <w:rsid w:val="00EC7B71"/>
    <w:rsid w:val="00EE28F0"/>
    <w:rsid w:val="00F17AAA"/>
    <w:rsid w:val="00F251BB"/>
    <w:rsid w:val="00F42396"/>
    <w:rsid w:val="00F63D6F"/>
    <w:rsid w:val="00F81257"/>
    <w:rsid w:val="00F961F6"/>
    <w:rsid w:val="00FB029C"/>
    <w:rsid w:val="00FB317B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721"/>
  <w15:chartTrackingRefBased/>
  <w15:docId w15:val="{4054F583-3998-465D-917F-3790698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3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Vyplašil</dc:creator>
  <cp:keywords/>
  <dc:description/>
  <cp:lastModifiedBy>Pavel Vyplašil</cp:lastModifiedBy>
  <cp:revision>2</cp:revision>
  <dcterms:created xsi:type="dcterms:W3CDTF">2019-11-26T12:28:00Z</dcterms:created>
  <dcterms:modified xsi:type="dcterms:W3CDTF">2019-11-26T12:28:00Z</dcterms:modified>
</cp:coreProperties>
</file>